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09BF" w:rsidRPr="00AF64E6" w:rsidRDefault="000C4982" w:rsidP="000C4982">
      <w:pPr>
        <w:spacing w:before="0" w:line="276" w:lineRule="auto"/>
        <w:jc w:val="center"/>
        <w:rPr>
          <w:rFonts w:ascii="David" w:hAnsi="David"/>
          <w:b/>
          <w:bCs/>
          <w:sz w:val="24"/>
          <w:u w:val="single"/>
          <w:lang w:eastAsia="en-US"/>
        </w:rPr>
      </w:pPr>
      <w:bookmarkStart w:id="0" w:name="_GoBack"/>
      <w:bookmarkEnd w:id="0"/>
      <w:r w:rsidRPr="000C4982">
        <w:rPr>
          <w:rFonts w:ascii="David" w:hAnsi="David" w:cstheme="minorBidi" w:hint="cs"/>
          <w:b/>
          <w:bCs/>
          <w:szCs w:val="22"/>
          <w:u w:val="single"/>
          <w:rtl/>
          <w:lang w:bidi="ar-JO"/>
        </w:rPr>
        <w:t xml:space="preserve">مناقصة رقم </w:t>
      </w:r>
      <w:r w:rsidR="00C609BF" w:rsidRPr="000C4982">
        <w:rPr>
          <w:rFonts w:ascii="David" w:hAnsi="David"/>
          <w:b/>
          <w:bCs/>
          <w:szCs w:val="22"/>
          <w:u w:val="single"/>
          <w:rtl/>
        </w:rPr>
        <w:t>‏</w:t>
      </w:r>
      <w:r w:rsidR="00C609BF" w:rsidRPr="00AF64E6">
        <w:rPr>
          <w:rFonts w:ascii="David" w:hAnsi="David"/>
          <w:b/>
          <w:bCs/>
          <w:sz w:val="24"/>
          <w:u w:val="single"/>
          <w:rtl/>
          <w:lang w:eastAsia="en-US"/>
        </w:rPr>
        <w:t xml:space="preserve"> 1/2022</w:t>
      </w:r>
    </w:p>
    <w:p w:rsidR="000C4982" w:rsidRDefault="000C4982" w:rsidP="00AF64E6">
      <w:pPr>
        <w:pStyle w:val="8"/>
        <w:spacing w:line="276" w:lineRule="auto"/>
        <w:jc w:val="center"/>
        <w:rPr>
          <w:rFonts w:ascii="David" w:hAnsi="David" w:cstheme="minorBidi"/>
          <w:b/>
          <w:bCs/>
          <w:sz w:val="24"/>
          <w:szCs w:val="24"/>
          <w:u w:val="single"/>
          <w:rtl/>
          <w:lang w:bidi="ar-JO"/>
        </w:rPr>
      </w:pPr>
      <w:r>
        <w:rPr>
          <w:rFonts w:ascii="David" w:hAnsi="David" w:cstheme="minorBidi" w:hint="cs"/>
          <w:b/>
          <w:bCs/>
          <w:sz w:val="24"/>
          <w:szCs w:val="24"/>
          <w:u w:val="single"/>
          <w:rtl/>
          <w:lang w:bidi="ar-JO"/>
        </w:rPr>
        <w:t xml:space="preserve">دعوة لتقديم عروض أسعار لتلقي خدمات تنظيف وخدمات عامة </w:t>
      </w:r>
    </w:p>
    <w:p w:rsidR="000C4982" w:rsidRDefault="000C4982" w:rsidP="000C4982">
      <w:pPr>
        <w:pStyle w:val="8"/>
        <w:spacing w:line="276" w:lineRule="auto"/>
        <w:jc w:val="center"/>
        <w:rPr>
          <w:rFonts w:ascii="David" w:hAnsi="David" w:cstheme="minorBidi"/>
          <w:b/>
          <w:bCs/>
          <w:sz w:val="24"/>
          <w:szCs w:val="24"/>
          <w:u w:val="single"/>
          <w:rtl/>
          <w:lang w:bidi="ar-JO"/>
        </w:rPr>
      </w:pPr>
      <w:r>
        <w:rPr>
          <w:rFonts w:ascii="David" w:hAnsi="David" w:cstheme="minorBidi" w:hint="cs"/>
          <w:b/>
          <w:bCs/>
          <w:sz w:val="24"/>
          <w:szCs w:val="24"/>
          <w:u w:val="single"/>
          <w:rtl/>
          <w:lang w:bidi="ar-JO"/>
        </w:rPr>
        <w:t xml:space="preserve">في مكاتب سلطة المنافسة </w:t>
      </w:r>
    </w:p>
    <w:p w:rsidR="000C4982" w:rsidRDefault="000C4982" w:rsidP="000C4982">
      <w:pPr>
        <w:pStyle w:val="8"/>
        <w:spacing w:line="276" w:lineRule="auto"/>
        <w:jc w:val="left"/>
        <w:rPr>
          <w:rFonts w:ascii="David" w:hAnsi="David" w:cs="Times New Roman"/>
          <w:sz w:val="22"/>
          <w:szCs w:val="22"/>
          <w:rtl/>
          <w:lang w:bidi="ar-SA"/>
        </w:rPr>
      </w:pPr>
      <w:r w:rsidRPr="000C4982">
        <w:rPr>
          <w:rFonts w:ascii="David" w:hAnsi="David" w:cs="Times New Roman"/>
          <w:sz w:val="22"/>
          <w:szCs w:val="22"/>
          <w:rtl/>
          <w:lang w:bidi="ar-SA"/>
        </w:rPr>
        <w:t xml:space="preserve">سلطة المنافسة (فيما يلي:" السلطة") تطلب بهذا تلقي عروض لتقديم خدمات تنظيف وخدمات عامة في مكاتب </w:t>
      </w:r>
      <w:r>
        <w:rPr>
          <w:rFonts w:ascii="David" w:hAnsi="David" w:cs="Times New Roman" w:hint="cs"/>
          <w:sz w:val="22"/>
          <w:szCs w:val="22"/>
          <w:rtl/>
          <w:lang w:bidi="ar-JO"/>
        </w:rPr>
        <w:t>ال</w:t>
      </w:r>
      <w:r w:rsidRPr="000C4982">
        <w:rPr>
          <w:rFonts w:ascii="David" w:hAnsi="David" w:cs="Times New Roman"/>
          <w:sz w:val="22"/>
          <w:szCs w:val="22"/>
          <w:rtl/>
          <w:lang w:bidi="ar-SA"/>
        </w:rPr>
        <w:t xml:space="preserve">سلطة </w:t>
      </w:r>
      <w:r>
        <w:rPr>
          <w:rFonts w:ascii="David" w:hAnsi="David" w:cs="Times New Roman" w:hint="cs"/>
          <w:sz w:val="22"/>
          <w:szCs w:val="22"/>
          <w:rtl/>
          <w:lang w:bidi="ar-SA"/>
        </w:rPr>
        <w:t>في القدس.</w:t>
      </w:r>
    </w:p>
    <w:p w:rsidR="00BE63AD" w:rsidRPr="00AF64E6" w:rsidRDefault="000C4982" w:rsidP="000C4982">
      <w:pPr>
        <w:spacing w:before="0" w:line="276" w:lineRule="auto"/>
        <w:rPr>
          <w:rFonts w:ascii="David" w:hAnsi="David"/>
          <w:szCs w:val="22"/>
          <w:rtl/>
          <w:lang w:eastAsia="en-US"/>
        </w:rPr>
      </w:pPr>
      <w:r>
        <w:rPr>
          <w:rFonts w:ascii="Calibri" w:eastAsia="Calibri" w:hAnsi="Calibri" w:cs="Times New Roman" w:hint="cs"/>
          <w:sz w:val="24"/>
          <w:rtl/>
          <w:lang w:bidi="ar-JO"/>
        </w:rPr>
        <w:t xml:space="preserve">مستندات المناقصة وشروطها منشورة في موقع دائرة المشتريات الحكومية في وزارة المالية على الانترنت </w:t>
      </w:r>
      <w:r>
        <w:rPr>
          <w:rFonts w:ascii="Calibri" w:eastAsia="Calibri" w:hAnsi="Calibri" w:cs="Arial" w:hint="cs"/>
          <w:sz w:val="24"/>
          <w:rtl/>
          <w:lang w:bidi="ar-JO"/>
        </w:rPr>
        <w:t xml:space="preserve">على </w:t>
      </w:r>
      <w:r>
        <w:rPr>
          <w:rFonts w:ascii="Calibri" w:eastAsia="Calibri" w:hAnsi="Calibri" w:cs="Times New Roman" w:hint="cs"/>
          <w:sz w:val="24"/>
          <w:rtl/>
          <w:lang w:bidi="ar-JO"/>
        </w:rPr>
        <w:t xml:space="preserve">العنوان </w:t>
      </w:r>
      <w:r w:rsidR="00BE63AD" w:rsidRPr="00AF64E6">
        <w:rPr>
          <w:rFonts w:ascii="David" w:hAnsi="David"/>
          <w:color w:val="0000FF"/>
          <w:szCs w:val="22"/>
          <w:u w:val="single"/>
          <w:lang w:eastAsia="en-US"/>
        </w:rPr>
        <w:t>www.mr.gov.il</w:t>
      </w:r>
      <w:r w:rsidR="00BE63AD" w:rsidRPr="00AF64E6">
        <w:rPr>
          <w:rFonts w:ascii="David" w:hAnsi="David"/>
          <w:szCs w:val="22"/>
          <w:rtl/>
          <w:lang w:eastAsia="en-US"/>
        </w:rPr>
        <w:t xml:space="preserve"> </w:t>
      </w:r>
      <w:r>
        <w:rPr>
          <w:rFonts w:ascii="David" w:hAnsi="David" w:cstheme="minorBidi" w:hint="cs"/>
          <w:szCs w:val="22"/>
          <w:rtl/>
          <w:lang w:eastAsia="en-US" w:bidi="ar-JO"/>
        </w:rPr>
        <w:t xml:space="preserve">وفي موقع السلطة على الانترنت، على العنوان </w:t>
      </w:r>
      <w:hyperlink r:id="rId7" w:history="1">
        <w:r w:rsidR="00BE63AD" w:rsidRPr="00AF64E6">
          <w:rPr>
            <w:rStyle w:val="Hyperlink"/>
            <w:rFonts w:ascii="David" w:hAnsi="David"/>
            <w:szCs w:val="22"/>
            <w:lang w:eastAsia="en-US"/>
          </w:rPr>
          <w:t>www.</w:t>
        </w:r>
        <w:r w:rsidR="00BE63AD" w:rsidRPr="00AF64E6">
          <w:rPr>
            <w:rFonts w:ascii="David" w:hAnsi="David"/>
            <w:color w:val="0000FF"/>
            <w:szCs w:val="22"/>
            <w:u w:val="single"/>
            <w:lang w:eastAsia="en-US"/>
          </w:rPr>
          <w:t xml:space="preserve"> competition</w:t>
        </w:r>
        <w:r w:rsidR="00BE63AD" w:rsidRPr="00AF64E6">
          <w:rPr>
            <w:rStyle w:val="Hyperlink"/>
            <w:rFonts w:ascii="David" w:hAnsi="David"/>
            <w:szCs w:val="22"/>
            <w:lang w:eastAsia="en-US"/>
          </w:rPr>
          <w:t>.gov.il</w:t>
        </w:r>
      </w:hyperlink>
      <w:r w:rsidR="00BE63AD" w:rsidRPr="00AF64E6">
        <w:rPr>
          <w:rFonts w:ascii="David" w:hAnsi="David"/>
          <w:szCs w:val="22"/>
          <w:rtl/>
          <w:lang w:eastAsia="en-US"/>
        </w:rPr>
        <w:t>.</w:t>
      </w:r>
    </w:p>
    <w:p w:rsidR="00344CD1" w:rsidRDefault="00344CD1" w:rsidP="00344CD1">
      <w:pPr>
        <w:spacing w:before="0" w:line="276" w:lineRule="auto"/>
        <w:rPr>
          <w:rFonts w:ascii="David" w:hAnsi="David" w:cstheme="minorBidi"/>
          <w:szCs w:val="22"/>
          <w:rtl/>
          <w:lang w:eastAsia="en-US" w:bidi="ar-JO"/>
        </w:rPr>
      </w:pPr>
      <w:r>
        <w:rPr>
          <w:rFonts w:ascii="David" w:hAnsi="David" w:cstheme="minorBidi" w:hint="cs"/>
          <w:szCs w:val="22"/>
          <w:rtl/>
          <w:lang w:eastAsia="en-US" w:bidi="ar-JO"/>
        </w:rPr>
        <w:t xml:space="preserve">بالأسئلة والاستفسارات يجب التوجه خطياً فقط حتى يوم الأربعاء الموافق </w:t>
      </w:r>
      <w:r w:rsidR="00BE63AD" w:rsidRPr="00AF64E6">
        <w:rPr>
          <w:rFonts w:ascii="David" w:hAnsi="David"/>
          <w:szCs w:val="22"/>
          <w:rtl/>
        </w:rPr>
        <w:t xml:space="preserve">2.2.2022 </w:t>
      </w:r>
      <w:r>
        <w:rPr>
          <w:rFonts w:ascii="David" w:hAnsi="David" w:cs="Arial" w:hint="cs"/>
          <w:szCs w:val="22"/>
          <w:rtl/>
          <w:lang w:bidi="ar-JO"/>
        </w:rPr>
        <w:t>الساعة</w:t>
      </w:r>
      <w:r w:rsidR="00BE63AD" w:rsidRPr="00AF64E6">
        <w:rPr>
          <w:rFonts w:ascii="David" w:hAnsi="David"/>
          <w:szCs w:val="22"/>
          <w:rtl/>
        </w:rPr>
        <w:t xml:space="preserve"> 15:00</w:t>
      </w:r>
      <w:r w:rsidR="00BE63AD" w:rsidRPr="00AF64E6">
        <w:rPr>
          <w:rFonts w:ascii="David" w:hAnsi="David"/>
          <w:szCs w:val="22"/>
          <w:rtl/>
          <w:lang w:eastAsia="en-US"/>
        </w:rPr>
        <w:t xml:space="preserve"> </w:t>
      </w:r>
      <w:r>
        <w:rPr>
          <w:rFonts w:ascii="David" w:hAnsi="David" w:cstheme="minorBidi" w:hint="cs"/>
          <w:szCs w:val="22"/>
          <w:rtl/>
          <w:lang w:eastAsia="en-US" w:bidi="ar-JO"/>
        </w:rPr>
        <w:t xml:space="preserve">لمعد المناقصة السيد </w:t>
      </w:r>
      <w:proofErr w:type="spellStart"/>
      <w:r>
        <w:rPr>
          <w:rFonts w:ascii="David" w:hAnsi="David" w:cstheme="minorBidi" w:hint="cs"/>
          <w:szCs w:val="22"/>
          <w:rtl/>
          <w:lang w:eastAsia="en-US" w:bidi="ar-JO"/>
        </w:rPr>
        <w:t>ايرز</w:t>
      </w:r>
      <w:proofErr w:type="spellEnd"/>
      <w:r>
        <w:rPr>
          <w:rFonts w:ascii="David" w:hAnsi="David" w:cstheme="minorBidi" w:hint="cs"/>
          <w:szCs w:val="22"/>
          <w:rtl/>
          <w:lang w:eastAsia="en-US" w:bidi="ar-JO"/>
        </w:rPr>
        <w:t xml:space="preserve"> المكياس عبر البريد الالكتروني على </w:t>
      </w:r>
      <w:proofErr w:type="gramStart"/>
      <w:r>
        <w:rPr>
          <w:rFonts w:ascii="David" w:hAnsi="David" w:cstheme="minorBidi" w:hint="cs"/>
          <w:szCs w:val="22"/>
          <w:rtl/>
          <w:lang w:eastAsia="en-US" w:bidi="ar-JO"/>
        </w:rPr>
        <w:t xml:space="preserve">العنوان  </w:t>
      </w:r>
      <w:r w:rsidR="00BE63AD" w:rsidRPr="00AF64E6">
        <w:rPr>
          <w:rFonts w:ascii="David" w:hAnsi="David"/>
          <w:color w:val="0000FF"/>
          <w:szCs w:val="22"/>
          <w:u w:val="single"/>
          <w:lang w:eastAsia="en-US"/>
        </w:rPr>
        <w:t>ereze@competition.gov.il</w:t>
      </w:r>
      <w:proofErr w:type="gramEnd"/>
      <w:r w:rsidR="00BE63AD" w:rsidRPr="00AF64E6">
        <w:rPr>
          <w:rFonts w:ascii="David" w:hAnsi="David"/>
          <w:szCs w:val="22"/>
          <w:rtl/>
          <w:lang w:eastAsia="en-US"/>
        </w:rPr>
        <w:t xml:space="preserve"> </w:t>
      </w:r>
      <w:r>
        <w:rPr>
          <w:rFonts w:ascii="David" w:hAnsi="David" w:cstheme="minorBidi" w:hint="cs"/>
          <w:szCs w:val="22"/>
          <w:rtl/>
          <w:lang w:eastAsia="en-US" w:bidi="ar-JO"/>
        </w:rPr>
        <w:t>من خلال تسجيل رقم الفاكس و/أو عنوان البريد الالكتروني إليه يمكن إرسال الأجوبة .</w:t>
      </w:r>
    </w:p>
    <w:p w:rsidR="00344CD1" w:rsidRDefault="00344CD1" w:rsidP="00344CD1">
      <w:pPr>
        <w:spacing w:before="0" w:line="276" w:lineRule="auto"/>
        <w:rPr>
          <w:rFonts w:ascii="David" w:hAnsi="David" w:cs="Times New Roman"/>
          <w:szCs w:val="22"/>
          <w:rtl/>
          <w:lang w:eastAsia="en-US" w:bidi="ar-SA"/>
        </w:rPr>
      </w:pPr>
      <w:r w:rsidRPr="00344CD1">
        <w:rPr>
          <w:rFonts w:ascii="David" w:hAnsi="David" w:cs="Times New Roman"/>
          <w:szCs w:val="22"/>
          <w:rtl/>
          <w:lang w:eastAsia="en-US" w:bidi="ar-SA"/>
        </w:rPr>
        <w:t xml:space="preserve">الأجوبة والتوضيحات المقدمة في أعقاب التوجهات كالمذكور أعلاه تُنشر في موقع السلطة على الانترنت </w:t>
      </w:r>
      <w:r>
        <w:rPr>
          <w:rFonts w:ascii="David" w:hAnsi="David" w:cs="Times New Roman" w:hint="cs"/>
          <w:szCs w:val="22"/>
          <w:rtl/>
          <w:lang w:eastAsia="en-US" w:bidi="ar-JO"/>
        </w:rPr>
        <w:t xml:space="preserve">على </w:t>
      </w:r>
      <w:r w:rsidRPr="00344CD1">
        <w:rPr>
          <w:rFonts w:ascii="David" w:hAnsi="David" w:cs="Times New Roman"/>
          <w:szCs w:val="22"/>
          <w:rtl/>
          <w:lang w:eastAsia="en-US" w:bidi="ar-SA"/>
        </w:rPr>
        <w:t xml:space="preserve">العنوان </w:t>
      </w:r>
    </w:p>
    <w:p w:rsidR="00BE63AD" w:rsidRPr="00AF64E6" w:rsidRDefault="00344CD1" w:rsidP="00344CD1">
      <w:pPr>
        <w:spacing w:before="0" w:line="276" w:lineRule="auto"/>
        <w:rPr>
          <w:rFonts w:ascii="David" w:hAnsi="David"/>
          <w:b/>
          <w:bCs/>
          <w:szCs w:val="22"/>
          <w:rtl/>
          <w:lang w:eastAsia="en-US"/>
        </w:rPr>
      </w:pPr>
      <w:r w:rsidRPr="00AF64E6">
        <w:rPr>
          <w:rFonts w:ascii="David" w:hAnsi="David"/>
          <w:color w:val="0000FF"/>
          <w:szCs w:val="22"/>
          <w:u w:val="single"/>
          <w:lang w:eastAsia="en-US"/>
        </w:rPr>
        <w:t xml:space="preserve">www. </w:t>
      </w:r>
      <w:proofErr w:type="gramStart"/>
      <w:r w:rsidRPr="00AF64E6">
        <w:rPr>
          <w:rFonts w:ascii="David" w:hAnsi="David"/>
          <w:color w:val="0000FF"/>
          <w:szCs w:val="22"/>
          <w:u w:val="single"/>
          <w:lang w:eastAsia="en-US"/>
        </w:rPr>
        <w:t>competition.gov.il</w:t>
      </w:r>
      <w:r w:rsidRPr="00AF64E6">
        <w:rPr>
          <w:rFonts w:ascii="David" w:hAnsi="David"/>
          <w:szCs w:val="22"/>
          <w:rtl/>
          <w:lang w:eastAsia="en-US"/>
        </w:rPr>
        <w:t xml:space="preserve"> </w:t>
      </w:r>
      <w:r>
        <w:rPr>
          <w:rFonts w:ascii="David" w:hAnsi="David" w:cs="Times New Roman" w:hint="cs"/>
          <w:szCs w:val="22"/>
          <w:rtl/>
          <w:lang w:eastAsia="en-US" w:bidi="ar-JO"/>
        </w:rPr>
        <w:t xml:space="preserve"> </w:t>
      </w:r>
      <w:r w:rsidRPr="00344CD1">
        <w:rPr>
          <w:rFonts w:ascii="David" w:hAnsi="David" w:cs="Times New Roman"/>
          <w:szCs w:val="22"/>
          <w:rtl/>
          <w:lang w:eastAsia="en-US" w:bidi="ar-SA"/>
        </w:rPr>
        <w:t>تحت</w:t>
      </w:r>
      <w:proofErr w:type="gramEnd"/>
      <w:r w:rsidRPr="00344CD1">
        <w:rPr>
          <w:rFonts w:ascii="David" w:hAnsi="David" w:cs="Times New Roman"/>
          <w:szCs w:val="22"/>
          <w:rtl/>
          <w:lang w:eastAsia="en-US" w:bidi="ar-SA"/>
        </w:rPr>
        <w:t xml:space="preserve"> </w:t>
      </w:r>
      <w:r>
        <w:rPr>
          <w:rFonts w:ascii="David" w:hAnsi="David" w:cs="Times New Roman" w:hint="cs"/>
          <w:szCs w:val="22"/>
          <w:rtl/>
          <w:lang w:eastAsia="en-US" w:bidi="ar-SA"/>
        </w:rPr>
        <w:t xml:space="preserve">مجموعة مناقصات بيوم الأحد الموافق </w:t>
      </w:r>
      <w:r>
        <w:rPr>
          <w:rFonts w:ascii="David" w:hAnsi="David" w:cs="Times New Roman" w:hint="cs"/>
          <w:szCs w:val="22"/>
          <w:rtl/>
          <w:lang w:eastAsia="en-US" w:bidi="ar-JO"/>
        </w:rPr>
        <w:t xml:space="preserve"> </w:t>
      </w:r>
      <w:r w:rsidR="00BE63AD" w:rsidRPr="00AF64E6">
        <w:rPr>
          <w:rFonts w:ascii="David" w:hAnsi="David"/>
          <w:szCs w:val="22"/>
          <w:rtl/>
          <w:lang w:eastAsia="en-US"/>
        </w:rPr>
        <w:t xml:space="preserve"> </w:t>
      </w:r>
      <w:r w:rsidR="00BE63AD" w:rsidRPr="00AF64E6">
        <w:rPr>
          <w:rFonts w:ascii="David" w:hAnsi="David"/>
          <w:szCs w:val="22"/>
          <w:rtl/>
        </w:rPr>
        <w:t xml:space="preserve">6.2.2022 </w:t>
      </w:r>
      <w:r>
        <w:rPr>
          <w:rFonts w:ascii="David" w:hAnsi="David" w:cs="Arial" w:hint="cs"/>
          <w:szCs w:val="22"/>
          <w:rtl/>
          <w:lang w:bidi="ar-JO"/>
        </w:rPr>
        <w:t>الساعة</w:t>
      </w:r>
      <w:r w:rsidR="00BE63AD" w:rsidRPr="00AF64E6">
        <w:rPr>
          <w:rFonts w:ascii="David" w:hAnsi="David"/>
          <w:szCs w:val="22"/>
          <w:rtl/>
        </w:rPr>
        <w:t xml:space="preserve"> 1</w:t>
      </w:r>
      <w:r w:rsidR="00FD4541" w:rsidRPr="00AF64E6">
        <w:rPr>
          <w:rFonts w:ascii="David" w:hAnsi="David"/>
          <w:szCs w:val="22"/>
          <w:rtl/>
        </w:rPr>
        <w:t>1</w:t>
      </w:r>
      <w:r w:rsidR="00BE63AD" w:rsidRPr="00AF64E6">
        <w:rPr>
          <w:rFonts w:ascii="David" w:hAnsi="David"/>
          <w:szCs w:val="22"/>
          <w:rtl/>
        </w:rPr>
        <w:t xml:space="preserve">:00. </w:t>
      </w:r>
    </w:p>
    <w:p w:rsidR="00344CD1" w:rsidRDefault="00344CD1" w:rsidP="00344CD1">
      <w:pPr>
        <w:spacing w:before="0" w:line="276" w:lineRule="auto"/>
        <w:rPr>
          <w:rFonts w:ascii="David" w:hAnsi="David"/>
          <w:szCs w:val="22"/>
          <w:rtl/>
          <w:lang w:eastAsia="en-US" w:bidi="ar-SA"/>
        </w:rPr>
      </w:pPr>
      <w:r w:rsidRPr="00344CD1">
        <w:rPr>
          <w:rFonts w:ascii="David" w:hAnsi="David" w:cs="Times New Roman"/>
          <w:szCs w:val="22"/>
          <w:rtl/>
          <w:lang w:eastAsia="en-US" w:bidi="ar-SA"/>
        </w:rPr>
        <w:t xml:space="preserve">يجب تقديم العرض على ملاحقه خطياً </w:t>
      </w:r>
      <w:r>
        <w:rPr>
          <w:rFonts w:ascii="David" w:hAnsi="David" w:cs="Times New Roman" w:hint="cs"/>
          <w:szCs w:val="22"/>
          <w:rtl/>
          <w:lang w:eastAsia="en-US" w:bidi="ar-JO"/>
        </w:rPr>
        <w:t>بثلاث نسخ</w:t>
      </w:r>
      <w:r>
        <w:rPr>
          <w:rFonts w:ascii="David" w:hAnsi="David" w:cs="Times New Roman" w:hint="cs"/>
          <w:szCs w:val="22"/>
          <w:rtl/>
          <w:lang w:eastAsia="en-US"/>
        </w:rPr>
        <w:t xml:space="preserve"> </w:t>
      </w:r>
      <w:r w:rsidRPr="00344CD1">
        <w:rPr>
          <w:rFonts w:ascii="David" w:hAnsi="David" w:cs="Times New Roman" w:hint="cs"/>
          <w:szCs w:val="22"/>
          <w:rtl/>
          <w:lang w:eastAsia="en-US" w:bidi="ar-SA"/>
        </w:rPr>
        <w:t>تُدخل</w:t>
      </w:r>
      <w:r w:rsidRPr="00344CD1">
        <w:rPr>
          <w:rFonts w:ascii="David" w:hAnsi="David" w:cs="Times New Roman"/>
          <w:szCs w:val="22"/>
          <w:rtl/>
          <w:lang w:eastAsia="en-US" w:bidi="ar-SA"/>
        </w:rPr>
        <w:t xml:space="preserve"> لمغلف واحد بإرفاق كافة المستندات المطلوبة ويُسجل عليه </w:t>
      </w:r>
      <w:r w:rsidRPr="00344CD1">
        <w:rPr>
          <w:rFonts w:ascii="David" w:hAnsi="David" w:cs="Times New Roman"/>
          <w:b/>
          <w:bCs/>
          <w:szCs w:val="22"/>
          <w:rtl/>
          <w:lang w:eastAsia="en-US" w:bidi="ar-SA"/>
        </w:rPr>
        <w:t>رقم المناقصة</w:t>
      </w:r>
      <w:r w:rsidRPr="00344CD1">
        <w:rPr>
          <w:rFonts w:ascii="David" w:hAnsi="David" w:cs="Times New Roman"/>
          <w:szCs w:val="22"/>
          <w:rtl/>
          <w:lang w:eastAsia="en-US" w:bidi="ar-SA"/>
        </w:rPr>
        <w:t xml:space="preserve"> </w:t>
      </w:r>
      <w:r w:rsidRPr="00AF64E6">
        <w:rPr>
          <w:rFonts w:ascii="David" w:hAnsi="David"/>
          <w:b/>
          <w:bCs/>
          <w:szCs w:val="22"/>
          <w:u w:val="single"/>
          <w:rtl/>
          <w:lang w:eastAsia="en-US"/>
        </w:rPr>
        <w:t>1/2022</w:t>
      </w:r>
      <w:r>
        <w:rPr>
          <w:rFonts w:ascii="David" w:hAnsi="David" w:cstheme="minorBidi" w:hint="cs"/>
          <w:b/>
          <w:bCs/>
          <w:szCs w:val="22"/>
          <w:u w:val="single"/>
          <w:rtl/>
          <w:lang w:eastAsia="en-US" w:bidi="ar-JO"/>
        </w:rPr>
        <w:t xml:space="preserve"> </w:t>
      </w:r>
      <w:r w:rsidRPr="00344CD1">
        <w:rPr>
          <w:rFonts w:ascii="David" w:hAnsi="David" w:cs="Times New Roman"/>
          <w:b/>
          <w:bCs/>
          <w:szCs w:val="22"/>
          <w:rtl/>
          <w:lang w:eastAsia="en-US" w:bidi="ar-SA"/>
        </w:rPr>
        <w:t>فقط</w:t>
      </w:r>
      <w:r w:rsidRPr="00344CD1">
        <w:rPr>
          <w:rFonts w:ascii="David" w:hAnsi="David" w:cs="Times New Roman"/>
          <w:szCs w:val="22"/>
          <w:rtl/>
          <w:lang w:eastAsia="en-US" w:bidi="ar-SA"/>
        </w:rPr>
        <w:t xml:space="preserve">. يجب أن يصل العرض بتسليم شخصي لصندوق المناقصات الخاص بسلطة المنافسة في الطابق الرابع في مكاتب السلطة في القدس، في شارع عام </w:t>
      </w:r>
      <w:proofErr w:type="spellStart"/>
      <w:r w:rsidRPr="00344CD1">
        <w:rPr>
          <w:rFonts w:ascii="David" w:hAnsi="David" w:cs="Times New Roman"/>
          <w:szCs w:val="22"/>
          <w:rtl/>
          <w:lang w:eastAsia="en-US" w:bidi="ar-SA"/>
        </w:rPr>
        <w:t>فعولمو</w:t>
      </w:r>
      <w:proofErr w:type="spellEnd"/>
      <w:r w:rsidRPr="00344CD1">
        <w:rPr>
          <w:rFonts w:ascii="David" w:hAnsi="David" w:cs="Times New Roman"/>
          <w:szCs w:val="22"/>
          <w:rtl/>
          <w:lang w:eastAsia="en-US" w:bidi="ar-SA"/>
        </w:rPr>
        <w:t xml:space="preserve"> 4 (بجانب قسم المشتريات) حتى موعد أقصاه يوم </w:t>
      </w:r>
      <w:r>
        <w:rPr>
          <w:rFonts w:ascii="David" w:hAnsi="David" w:cs="Times New Roman" w:hint="cs"/>
          <w:szCs w:val="22"/>
          <w:rtl/>
          <w:lang w:eastAsia="en-US" w:bidi="ar-SA"/>
        </w:rPr>
        <w:t>الخميس</w:t>
      </w:r>
      <w:r w:rsidRPr="00344CD1">
        <w:rPr>
          <w:rFonts w:ascii="David" w:hAnsi="David" w:cs="Times New Roman"/>
          <w:szCs w:val="22"/>
          <w:rtl/>
          <w:lang w:eastAsia="en-US" w:bidi="ar-SA"/>
        </w:rPr>
        <w:t xml:space="preserve"> الموافق </w:t>
      </w:r>
      <w:r w:rsidRPr="00AF64E6">
        <w:rPr>
          <w:rFonts w:ascii="David" w:hAnsi="David"/>
          <w:szCs w:val="22"/>
          <w:rtl/>
        </w:rPr>
        <w:t xml:space="preserve">13.2.2022 </w:t>
      </w:r>
      <w:r w:rsidRPr="00344CD1">
        <w:rPr>
          <w:rFonts w:ascii="David" w:hAnsi="David" w:cs="Times New Roman"/>
          <w:szCs w:val="22"/>
          <w:rtl/>
          <w:lang w:eastAsia="en-US" w:bidi="ar-SA"/>
        </w:rPr>
        <w:t>الساعة 12:00 (فيما يلي:" الموعد الأخير لتقديم العروض").</w:t>
      </w:r>
    </w:p>
    <w:p w:rsidR="00344CD1" w:rsidRDefault="00344CD1" w:rsidP="00344CD1">
      <w:pPr>
        <w:spacing w:before="240" w:line="276" w:lineRule="auto"/>
        <w:rPr>
          <w:rFonts w:ascii="David" w:hAnsi="David" w:cstheme="minorBidi"/>
          <w:szCs w:val="22"/>
          <w:rtl/>
          <w:lang w:eastAsia="en-US" w:bidi="ar-JO"/>
        </w:rPr>
      </w:pPr>
      <w:r>
        <w:rPr>
          <w:rFonts w:ascii="David" w:hAnsi="David" w:cstheme="minorBidi" w:hint="cs"/>
          <w:szCs w:val="22"/>
          <w:rtl/>
          <w:lang w:eastAsia="en-US" w:bidi="ar-JO"/>
        </w:rPr>
        <w:t>فترة التعاقد تكون لسنة واحدة (فيما يلي:" فترة التعاقد").</w:t>
      </w:r>
    </w:p>
    <w:p w:rsidR="00344CD1" w:rsidRDefault="00344CD1" w:rsidP="00AF64E6">
      <w:pPr>
        <w:spacing w:before="0" w:line="276" w:lineRule="auto"/>
        <w:rPr>
          <w:rFonts w:ascii="David" w:hAnsi="David" w:cstheme="minorBidi"/>
          <w:szCs w:val="22"/>
          <w:rtl/>
          <w:lang w:eastAsia="en-US" w:bidi="ar-JO"/>
        </w:rPr>
      </w:pPr>
      <w:r>
        <w:rPr>
          <w:rFonts w:ascii="David" w:hAnsi="David" w:cstheme="minorBidi" w:hint="cs"/>
          <w:szCs w:val="22"/>
          <w:rtl/>
          <w:lang w:eastAsia="en-US" w:bidi="ar-JO"/>
        </w:rPr>
        <w:t>تُحفظ لسلطة المنافسة إمكانية، تمديد التعاقد بإشعار خطي ومسبق بـ- 4 فترات إضافية، سنة واحدة كل مرة.</w:t>
      </w:r>
    </w:p>
    <w:p w:rsidR="00344CD1" w:rsidRDefault="00344CD1" w:rsidP="00AF64E6">
      <w:pPr>
        <w:overflowPunct w:val="0"/>
        <w:autoSpaceDE w:val="0"/>
        <w:autoSpaceDN w:val="0"/>
        <w:adjustRightInd w:val="0"/>
        <w:spacing w:before="0" w:line="276" w:lineRule="auto"/>
        <w:textAlignment w:val="baseline"/>
        <w:rPr>
          <w:rFonts w:ascii="David" w:hAnsi="David" w:cstheme="minorBidi"/>
          <w:b/>
          <w:bCs/>
          <w:szCs w:val="22"/>
          <w:rtl/>
          <w:lang w:bidi="ar-JO"/>
        </w:rPr>
      </w:pPr>
      <w:bookmarkStart w:id="1" w:name="_Ref370930661"/>
      <w:bookmarkStart w:id="2" w:name="_Ref374524676"/>
      <w:r>
        <w:rPr>
          <w:rFonts w:ascii="David" w:hAnsi="David" w:cstheme="minorBidi" w:hint="cs"/>
          <w:b/>
          <w:bCs/>
          <w:szCs w:val="22"/>
          <w:rtl/>
          <w:lang w:bidi="ar-JO"/>
        </w:rPr>
        <w:t xml:space="preserve">شروط حد أدنى إدارية </w:t>
      </w:r>
    </w:p>
    <w:p w:rsidR="00344CD1" w:rsidRPr="00344CD1" w:rsidRDefault="00344CD1" w:rsidP="00AF64E6">
      <w:pPr>
        <w:keepNext/>
        <w:numPr>
          <w:ilvl w:val="0"/>
          <w:numId w:val="22"/>
        </w:numPr>
        <w:overflowPunct w:val="0"/>
        <w:autoSpaceDE w:val="0"/>
        <w:autoSpaceDN w:val="0"/>
        <w:adjustRightInd w:val="0"/>
        <w:spacing w:before="0" w:line="276" w:lineRule="auto"/>
        <w:textAlignment w:val="baseline"/>
        <w:rPr>
          <w:rFonts w:ascii="David" w:hAnsi="David"/>
          <w:szCs w:val="22"/>
        </w:rPr>
      </w:pPr>
      <w:bookmarkStart w:id="3" w:name="_Ref380684530"/>
      <w:r>
        <w:rPr>
          <w:rFonts w:ascii="David" w:hAnsi="David" w:cstheme="minorBidi" w:hint="cs"/>
          <w:szCs w:val="22"/>
          <w:rtl/>
          <w:lang w:bidi="ar-JO"/>
        </w:rPr>
        <w:t>مقدم العرض هو هيئة قانونية متحدة ومسجلة في السجل الرسمي.</w:t>
      </w:r>
    </w:p>
    <w:p w:rsidR="00344CD1" w:rsidRPr="00344CD1" w:rsidRDefault="00344CD1" w:rsidP="00344CD1">
      <w:pPr>
        <w:numPr>
          <w:ilvl w:val="0"/>
          <w:numId w:val="22"/>
        </w:numPr>
        <w:overflowPunct w:val="0"/>
        <w:autoSpaceDE w:val="0"/>
        <w:autoSpaceDN w:val="0"/>
        <w:adjustRightInd w:val="0"/>
        <w:spacing w:before="0" w:line="276" w:lineRule="auto"/>
        <w:textAlignment w:val="baseline"/>
        <w:rPr>
          <w:rFonts w:ascii="David" w:hAnsi="David"/>
          <w:szCs w:val="22"/>
          <w:u w:val="single"/>
        </w:rPr>
      </w:pPr>
      <w:bookmarkStart w:id="4" w:name="_Ref274737718"/>
      <w:bookmarkEnd w:id="1"/>
      <w:bookmarkEnd w:id="2"/>
      <w:bookmarkEnd w:id="3"/>
      <w:r>
        <w:rPr>
          <w:rFonts w:ascii="David" w:hAnsi="David" w:cstheme="minorBidi" w:hint="cs"/>
          <w:szCs w:val="22"/>
          <w:rtl/>
          <w:lang w:bidi="ar-JO"/>
        </w:rPr>
        <w:t xml:space="preserve">مقدم العرض يستوفي طلبات المادة </w:t>
      </w:r>
      <w:r w:rsidR="00AF64E6" w:rsidRPr="00AF64E6">
        <w:rPr>
          <w:rFonts w:ascii="David" w:hAnsi="David"/>
          <w:szCs w:val="22"/>
          <w:rtl/>
        </w:rPr>
        <w:t>6(</w:t>
      </w:r>
      <w:r>
        <w:rPr>
          <w:rFonts w:ascii="David" w:hAnsi="David" w:cs="Arial" w:hint="cs"/>
          <w:szCs w:val="22"/>
          <w:rtl/>
          <w:lang w:bidi="ar-JO"/>
        </w:rPr>
        <w:t>أ</w:t>
      </w:r>
      <w:r w:rsidR="00AF64E6" w:rsidRPr="00AF64E6">
        <w:rPr>
          <w:rFonts w:ascii="David" w:hAnsi="David"/>
          <w:szCs w:val="22"/>
          <w:rtl/>
        </w:rPr>
        <w:t xml:space="preserve">) </w:t>
      </w:r>
      <w:r>
        <w:rPr>
          <w:rFonts w:ascii="David" w:hAnsi="David" w:cstheme="minorBidi" w:hint="cs"/>
          <w:szCs w:val="22"/>
          <w:rtl/>
          <w:lang w:bidi="ar-JO"/>
        </w:rPr>
        <w:t xml:space="preserve">من لوائح واجب المناقصات، للعام </w:t>
      </w:r>
      <w:r>
        <w:rPr>
          <w:rFonts w:ascii="David" w:hAnsi="David"/>
          <w:szCs w:val="22"/>
          <w:rtl/>
        </w:rPr>
        <w:t>–</w:t>
      </w:r>
      <w:r w:rsidR="00AF64E6" w:rsidRPr="00AF64E6">
        <w:rPr>
          <w:rFonts w:ascii="David" w:hAnsi="David"/>
          <w:szCs w:val="22"/>
          <w:rtl/>
        </w:rPr>
        <w:t xml:space="preserve"> 1993</w:t>
      </w:r>
      <w:r>
        <w:rPr>
          <w:rFonts w:ascii="David" w:hAnsi="David" w:cstheme="minorBidi" w:hint="cs"/>
          <w:szCs w:val="22"/>
          <w:rtl/>
          <w:lang w:bidi="ar-JO"/>
        </w:rPr>
        <w:t xml:space="preserve"> بما في ذلك بحوزته كافة التصاريح المطلوبة بموجب قانون صفقات الهيات العمومية، للعام </w:t>
      </w:r>
      <w:r w:rsidR="00AF64E6" w:rsidRPr="00AF64E6">
        <w:rPr>
          <w:rFonts w:ascii="David" w:hAnsi="David"/>
          <w:szCs w:val="22"/>
          <w:rtl/>
        </w:rPr>
        <w:t xml:space="preserve">- 1976 </w:t>
      </w:r>
      <w:r>
        <w:rPr>
          <w:rFonts w:ascii="David" w:hAnsi="David" w:cstheme="minorBidi" w:hint="cs"/>
          <w:szCs w:val="22"/>
          <w:rtl/>
          <w:lang w:bidi="ar-JO"/>
        </w:rPr>
        <w:t>وهي سارية المفعول.</w:t>
      </w:r>
    </w:p>
    <w:p w:rsidR="00297ABB" w:rsidRPr="00297ABB" w:rsidRDefault="00297ABB" w:rsidP="00297ABB">
      <w:pPr>
        <w:numPr>
          <w:ilvl w:val="0"/>
          <w:numId w:val="22"/>
        </w:numPr>
        <w:overflowPunct w:val="0"/>
        <w:autoSpaceDE w:val="0"/>
        <w:autoSpaceDN w:val="0"/>
        <w:adjustRightInd w:val="0"/>
        <w:spacing w:before="0" w:line="276" w:lineRule="auto"/>
        <w:textAlignment w:val="baseline"/>
        <w:rPr>
          <w:rFonts w:ascii="David" w:hAnsi="David"/>
          <w:szCs w:val="22"/>
        </w:rPr>
      </w:pPr>
      <w:bookmarkStart w:id="5" w:name="_Ref295727242"/>
      <w:bookmarkEnd w:id="4"/>
      <w:r>
        <w:rPr>
          <w:rFonts w:ascii="David" w:hAnsi="David" w:cstheme="minorBidi" w:hint="cs"/>
          <w:szCs w:val="22"/>
          <w:rtl/>
          <w:lang w:bidi="ar-JO"/>
        </w:rPr>
        <w:t>لا مانع، بموجب كل قانون و/أو اتفاقية مقدم العرض طرف فيها، لمشاركة مقدم العرض في المناقصة ولا يوجد، وفقاً للتقديرات الحصرية والمطلقة لصاحبة الدعوة، إمكانية أياً كانت لوجود تضارب مصالح، مباشر أو غير مباشر، بين شؤون مقدم العرض و/أو أصحاب السيطرة فيه و/أو موظفيه و/أو العاملين من قبله، وبين شؤون صاحب الدعوة و/أو تقديم الخدمات.</w:t>
      </w:r>
    </w:p>
    <w:p w:rsidR="00AF64E6" w:rsidRPr="00AF64E6" w:rsidRDefault="00297ABB" w:rsidP="00297ABB">
      <w:pPr>
        <w:numPr>
          <w:ilvl w:val="0"/>
          <w:numId w:val="22"/>
        </w:numPr>
        <w:overflowPunct w:val="0"/>
        <w:autoSpaceDE w:val="0"/>
        <w:autoSpaceDN w:val="0"/>
        <w:adjustRightInd w:val="0"/>
        <w:spacing w:before="0" w:line="276" w:lineRule="auto"/>
        <w:textAlignment w:val="baseline"/>
        <w:rPr>
          <w:rFonts w:ascii="David" w:hAnsi="David"/>
          <w:szCs w:val="22"/>
        </w:rPr>
      </w:pPr>
      <w:bookmarkStart w:id="6" w:name="_Ref296892065"/>
      <w:bookmarkStart w:id="7" w:name="_Ref315969559"/>
      <w:bookmarkStart w:id="8" w:name="_Ref299442519"/>
      <w:bookmarkEnd w:id="5"/>
      <w:r>
        <w:rPr>
          <w:rFonts w:ascii="David" w:hAnsi="David" w:cstheme="minorBidi" w:hint="cs"/>
          <w:szCs w:val="22"/>
          <w:rtl/>
          <w:lang w:bidi="ar-JO"/>
        </w:rPr>
        <w:t>في حالة كون مقدم العرض اتحاد- في موعد تقديم العروض لا يوجد لمقدم العرض ديون رسوم سنوية لسلطة التنظيمات عن سنة 2021</w:t>
      </w:r>
      <w:r w:rsidR="00AF64E6" w:rsidRPr="00AF64E6">
        <w:rPr>
          <w:rFonts w:ascii="David" w:hAnsi="David"/>
          <w:szCs w:val="22"/>
          <w:rtl/>
        </w:rPr>
        <w:t xml:space="preserve"> </w:t>
      </w:r>
      <w:r>
        <w:rPr>
          <w:rFonts w:ascii="David" w:hAnsi="David" w:cstheme="minorBidi" w:hint="cs"/>
          <w:szCs w:val="22"/>
          <w:rtl/>
          <w:lang w:bidi="ar-JO"/>
        </w:rPr>
        <w:t xml:space="preserve">أو قبل ذلك. كذلك، مقدم العرض غير معرف " بشركة مخلة بالقانون " و/أو لم يرسل إليه إنذار حول كونه " شركة مخلة بالقانون" بموجب المذكور في البند رقم </w:t>
      </w:r>
      <w:bookmarkStart w:id="9" w:name="_Ref373241086"/>
      <w:bookmarkEnd w:id="6"/>
      <w:bookmarkEnd w:id="7"/>
      <w:r w:rsidR="00AF64E6" w:rsidRPr="00AF64E6">
        <w:rPr>
          <w:rFonts w:ascii="David" w:hAnsi="David"/>
          <w:szCs w:val="22"/>
          <w:rtl/>
        </w:rPr>
        <w:t>362</w:t>
      </w:r>
      <w:r>
        <w:rPr>
          <w:rFonts w:ascii="David" w:hAnsi="David" w:cstheme="minorBidi" w:hint="cs"/>
          <w:szCs w:val="22"/>
          <w:rtl/>
          <w:lang w:bidi="ar-JO"/>
        </w:rPr>
        <w:t xml:space="preserve">أ من قانون الشركات، لسنة </w:t>
      </w:r>
      <w:r w:rsidR="00AF64E6" w:rsidRPr="00AF64E6">
        <w:rPr>
          <w:rFonts w:ascii="David" w:hAnsi="David"/>
          <w:szCs w:val="22"/>
          <w:rtl/>
        </w:rPr>
        <w:t>1999.</w:t>
      </w:r>
      <w:bookmarkEnd w:id="9"/>
    </w:p>
    <w:p w:rsidR="00297ABB" w:rsidRPr="00297ABB" w:rsidRDefault="00297ABB" w:rsidP="00AF64E6">
      <w:pPr>
        <w:numPr>
          <w:ilvl w:val="0"/>
          <w:numId w:val="22"/>
        </w:numPr>
        <w:overflowPunct w:val="0"/>
        <w:autoSpaceDE w:val="0"/>
        <w:autoSpaceDN w:val="0"/>
        <w:adjustRightInd w:val="0"/>
        <w:spacing w:before="0" w:line="276" w:lineRule="auto"/>
        <w:textAlignment w:val="baseline"/>
        <w:rPr>
          <w:rFonts w:ascii="David" w:hAnsi="David"/>
          <w:szCs w:val="22"/>
        </w:rPr>
      </w:pPr>
      <w:bookmarkStart w:id="10" w:name="_Ref387346213"/>
      <w:bookmarkStart w:id="11" w:name="_Ref299614156"/>
      <w:bookmarkStart w:id="12" w:name="_Ref375118806"/>
      <w:r>
        <w:rPr>
          <w:rFonts w:ascii="David" w:hAnsi="David" w:cstheme="minorBidi" w:hint="cs"/>
          <w:szCs w:val="22"/>
          <w:rtl/>
          <w:lang w:bidi="ar-JO"/>
        </w:rPr>
        <w:t>لا يوجد لمقدم العرض إدانات بموجب قانون العمال الأجانب وقانون الحد الأدنى للأجور.</w:t>
      </w:r>
    </w:p>
    <w:p w:rsidR="00AF64E6" w:rsidRPr="00AF64E6" w:rsidRDefault="00297ABB" w:rsidP="00297ABB">
      <w:pPr>
        <w:numPr>
          <w:ilvl w:val="0"/>
          <w:numId w:val="22"/>
        </w:numPr>
        <w:overflowPunct w:val="0"/>
        <w:autoSpaceDE w:val="0"/>
        <w:autoSpaceDN w:val="0"/>
        <w:adjustRightInd w:val="0"/>
        <w:spacing w:before="0" w:line="276" w:lineRule="auto"/>
        <w:textAlignment w:val="baseline"/>
        <w:rPr>
          <w:rFonts w:ascii="David" w:hAnsi="David"/>
          <w:szCs w:val="22"/>
          <w:u w:val="single"/>
        </w:rPr>
      </w:pPr>
      <w:bookmarkStart w:id="13" w:name="_Ref451757485"/>
      <w:bookmarkStart w:id="14" w:name="_Ref387346498"/>
      <w:bookmarkEnd w:id="10"/>
      <w:bookmarkEnd w:id="11"/>
      <w:bookmarkEnd w:id="12"/>
      <w:r>
        <w:rPr>
          <w:rFonts w:ascii="David" w:hAnsi="David" w:cstheme="minorBidi" w:hint="cs"/>
          <w:szCs w:val="22"/>
          <w:rtl/>
          <w:lang w:bidi="ar-JO"/>
        </w:rPr>
        <w:t xml:space="preserve">مقدم العرض وصاحب الصلة معه لم يدانا في السنوات الثلاث الأخيرة بأكثر من مخالفتين بسبب انتهاك قوانين العمل أو </w:t>
      </w:r>
      <w:hyperlink w:history="1">
        <w:r w:rsidR="00AF64E6" w:rsidRPr="00AF64E6">
          <w:rPr>
            <w:rStyle w:val="Hyperlink"/>
            <w:rFonts w:ascii="David" w:eastAsia="Calibri" w:hAnsi="David"/>
            <w:szCs w:val="22"/>
            <w:rtl/>
          </w:rPr>
          <w:t xml:space="preserve"> </w:t>
        </w:r>
        <w:r>
          <w:rPr>
            <w:rStyle w:val="Hyperlink"/>
            <w:rFonts w:ascii="David" w:eastAsia="Calibri" w:hAnsi="David" w:cstheme="minorBidi" w:hint="cs"/>
            <w:szCs w:val="22"/>
            <w:rtl/>
            <w:lang w:bidi="ar-JO"/>
          </w:rPr>
          <w:t xml:space="preserve">أوامر التوسيع </w:t>
        </w:r>
      </w:hyperlink>
      <w:r w:rsidR="00AF64E6" w:rsidRPr="00AF64E6">
        <w:rPr>
          <w:rFonts w:ascii="David" w:hAnsi="David"/>
          <w:szCs w:val="22"/>
          <w:rtl/>
        </w:rPr>
        <w:t xml:space="preserve"> </w:t>
      </w:r>
      <w:r>
        <w:rPr>
          <w:rFonts w:ascii="David" w:hAnsi="David" w:cs="Arial" w:hint="cs"/>
          <w:szCs w:val="22"/>
          <w:rtl/>
          <w:lang w:bidi="ar-JO"/>
        </w:rPr>
        <w:t xml:space="preserve">المفصلة في البنود ج و- د من تعليمات نظام الأموال والمرافق </w:t>
      </w:r>
      <w:r w:rsidR="00AF64E6" w:rsidRPr="00AF64E6">
        <w:rPr>
          <w:rFonts w:ascii="David" w:hAnsi="David"/>
          <w:szCs w:val="22"/>
          <w:rtl/>
        </w:rPr>
        <w:t xml:space="preserve"> 5.1.4.</w:t>
      </w:r>
    </w:p>
    <w:p w:rsidR="00130706" w:rsidRPr="00130706" w:rsidRDefault="00130706" w:rsidP="00130706">
      <w:pPr>
        <w:numPr>
          <w:ilvl w:val="0"/>
          <w:numId w:val="22"/>
        </w:numPr>
        <w:overflowPunct w:val="0"/>
        <w:autoSpaceDE w:val="0"/>
        <w:autoSpaceDN w:val="0"/>
        <w:adjustRightInd w:val="0"/>
        <w:spacing w:before="0" w:line="276" w:lineRule="auto"/>
        <w:textAlignment w:val="baseline"/>
        <w:rPr>
          <w:rFonts w:ascii="David" w:hAnsi="David"/>
          <w:szCs w:val="22"/>
          <w:u w:val="single"/>
        </w:rPr>
      </w:pPr>
      <w:bookmarkStart w:id="15" w:name="_Ref51587612"/>
      <w:r>
        <w:rPr>
          <w:rFonts w:ascii="David" w:hAnsi="David" w:cstheme="minorBidi" w:hint="cs"/>
          <w:szCs w:val="22"/>
          <w:rtl/>
          <w:lang w:bidi="ar-JO"/>
        </w:rPr>
        <w:t>لم يفرض على مقدم العرض وعلى صاحب الصلة معه غرامات مالية بأكثر من ستة انتهاكات لقوانين العمل، نُفذت خلال الثلاث سنوات الأخيرة. بهذا الموضوع يعتبر عدد الانتهاكات التي فُرضت بسببها غرامات مالية، كانتهاك واحد، إذا قدم تصريح من مدير التنظيم، الإنفاذ وتطبيق القانون في وزارة العمل، الرفاه والخدمات الاجتماعية، أن الانتهاكات نُفذت تجاه عامل واحد في فترة واحدة على أساها يُدفع له أجر.</w:t>
      </w:r>
    </w:p>
    <w:p w:rsidR="00130706" w:rsidRPr="00130706" w:rsidRDefault="00130706" w:rsidP="00130706">
      <w:pPr>
        <w:numPr>
          <w:ilvl w:val="0"/>
          <w:numId w:val="22"/>
        </w:numPr>
        <w:overflowPunct w:val="0"/>
        <w:autoSpaceDE w:val="0"/>
        <w:autoSpaceDN w:val="0"/>
        <w:adjustRightInd w:val="0"/>
        <w:spacing w:before="0" w:line="276" w:lineRule="auto"/>
        <w:textAlignment w:val="baseline"/>
        <w:rPr>
          <w:rFonts w:ascii="David" w:eastAsia="David" w:hAnsi="David"/>
          <w:szCs w:val="22"/>
        </w:rPr>
      </w:pPr>
      <w:bookmarkStart w:id="16" w:name="_Ref387346900"/>
      <w:bookmarkStart w:id="17" w:name="_Ref451757541"/>
      <w:bookmarkEnd w:id="13"/>
      <w:bookmarkEnd w:id="14"/>
      <w:bookmarkEnd w:id="15"/>
      <w:r>
        <w:rPr>
          <w:rFonts w:ascii="David" w:hAnsi="David" w:cstheme="minorBidi" w:hint="cs"/>
          <w:szCs w:val="22"/>
          <w:rtl/>
          <w:lang w:bidi="ar-JO"/>
        </w:rPr>
        <w:t xml:space="preserve">مقدم العرض وأصحاب السيطرة فيه وكذلك شركات أخرى بسيطرة أي من أصحاب السيطرة بمقدم </w:t>
      </w:r>
      <w:r w:rsidR="00BC191E">
        <w:rPr>
          <w:rFonts w:ascii="David" w:hAnsi="David" w:cstheme="minorBidi" w:hint="cs"/>
          <w:szCs w:val="22"/>
          <w:rtl/>
          <w:lang w:bidi="ar-JO"/>
        </w:rPr>
        <w:t>العرض،</w:t>
      </w:r>
      <w:r>
        <w:rPr>
          <w:rFonts w:ascii="David" w:hAnsi="David" w:cstheme="minorBidi" w:hint="cs"/>
          <w:szCs w:val="22"/>
          <w:rtl/>
          <w:lang w:bidi="ar-JO"/>
        </w:rPr>
        <w:t xml:space="preserve"> يستوفون واجباتهم بموضوع المحافظة على حقوق العمال بموجب قوانين </w:t>
      </w:r>
      <w:r w:rsidR="00BC191E">
        <w:rPr>
          <w:rFonts w:ascii="David" w:hAnsi="David" w:cstheme="minorBidi" w:hint="cs"/>
          <w:szCs w:val="22"/>
          <w:rtl/>
          <w:lang w:bidi="ar-JO"/>
        </w:rPr>
        <w:t>العمل،</w:t>
      </w:r>
      <w:r>
        <w:rPr>
          <w:rFonts w:ascii="David" w:hAnsi="David" w:cstheme="minorBidi" w:hint="cs"/>
          <w:szCs w:val="22"/>
          <w:rtl/>
          <w:lang w:bidi="ar-JO"/>
        </w:rPr>
        <w:t xml:space="preserve"> أوامر التوسيع والاتفاقيات الجماعية التي تسري على مقدم العرض كمشتغل من أجل تزويد الخدمات المشمولة في هذه المناقصة وبموجب المذكور في تعليمات المحاسب العام رقم </w:t>
      </w:r>
      <w:r w:rsidR="00AF64E6" w:rsidRPr="00AF64E6">
        <w:rPr>
          <w:rFonts w:ascii="David" w:hAnsi="David"/>
          <w:szCs w:val="22"/>
          <w:rtl/>
        </w:rPr>
        <w:t xml:space="preserve">5.1.4 </w:t>
      </w:r>
      <w:r>
        <w:rPr>
          <w:rFonts w:ascii="David" w:hAnsi="David" w:cstheme="minorBidi" w:hint="cs"/>
          <w:szCs w:val="22"/>
          <w:rtl/>
          <w:lang w:bidi="ar-JO"/>
        </w:rPr>
        <w:t xml:space="preserve">بالنص المحدث ساري </w:t>
      </w:r>
      <w:r w:rsidR="00BC191E">
        <w:rPr>
          <w:rFonts w:ascii="David" w:hAnsi="David" w:cstheme="minorBidi" w:hint="cs"/>
          <w:szCs w:val="22"/>
          <w:rtl/>
          <w:lang w:bidi="ar-JO"/>
        </w:rPr>
        <w:t>المفعول.</w:t>
      </w:r>
    </w:p>
    <w:p w:rsidR="00130706" w:rsidRPr="00130706" w:rsidRDefault="00130706" w:rsidP="00130706">
      <w:pPr>
        <w:numPr>
          <w:ilvl w:val="0"/>
          <w:numId w:val="22"/>
        </w:numPr>
        <w:overflowPunct w:val="0"/>
        <w:autoSpaceDE w:val="0"/>
        <w:autoSpaceDN w:val="0"/>
        <w:adjustRightInd w:val="0"/>
        <w:spacing w:before="0" w:line="276" w:lineRule="auto"/>
        <w:textAlignment w:val="baseline"/>
        <w:rPr>
          <w:rFonts w:ascii="David" w:eastAsia="David" w:hAnsi="David"/>
          <w:szCs w:val="22"/>
        </w:rPr>
      </w:pPr>
      <w:bookmarkStart w:id="18" w:name="_Ref387349777"/>
      <w:bookmarkStart w:id="19" w:name="_Ref49758156"/>
      <w:bookmarkEnd w:id="16"/>
      <w:bookmarkEnd w:id="17"/>
      <w:r>
        <w:rPr>
          <w:rFonts w:ascii="David" w:eastAsia="David" w:hAnsi="David" w:cstheme="minorBidi" w:hint="cs"/>
          <w:szCs w:val="22"/>
          <w:rtl/>
          <w:lang w:bidi="ar-JO"/>
        </w:rPr>
        <w:t xml:space="preserve">يلتزم مقدم العرض أنه لن يستخدم عمال أجانب بتنفيذ الأعمال موضوع هذه المناقصة بموجب طلبات تعليمات نظام الأموال والمرافق رقم </w:t>
      </w:r>
      <w:r w:rsidR="00AF64E6" w:rsidRPr="00AF64E6">
        <w:rPr>
          <w:rFonts w:ascii="David" w:hAnsi="David"/>
          <w:szCs w:val="22"/>
          <w:rtl/>
        </w:rPr>
        <w:t xml:space="preserve">7.11.6 </w:t>
      </w:r>
      <w:r>
        <w:rPr>
          <w:rFonts w:ascii="David" w:hAnsi="David" w:cstheme="minorBidi" w:hint="cs"/>
          <w:szCs w:val="22"/>
          <w:rtl/>
          <w:lang w:bidi="ar-JO"/>
        </w:rPr>
        <w:t>بموضوع: " تشجيع تشغيل عمال إسرائيليين في نطاق التعاقدات الحكومية".</w:t>
      </w:r>
    </w:p>
    <w:p w:rsidR="00130706" w:rsidRPr="00130706" w:rsidRDefault="00130706" w:rsidP="00AF64E6">
      <w:pPr>
        <w:numPr>
          <w:ilvl w:val="0"/>
          <w:numId w:val="22"/>
        </w:numPr>
        <w:overflowPunct w:val="0"/>
        <w:autoSpaceDE w:val="0"/>
        <w:autoSpaceDN w:val="0"/>
        <w:adjustRightInd w:val="0"/>
        <w:spacing w:before="0" w:line="276" w:lineRule="auto"/>
        <w:textAlignment w:val="baseline"/>
        <w:rPr>
          <w:rFonts w:ascii="David" w:hAnsi="David"/>
          <w:szCs w:val="22"/>
        </w:rPr>
      </w:pPr>
      <w:bookmarkStart w:id="20" w:name="_Ref387352981"/>
      <w:bookmarkEnd w:id="18"/>
      <w:bookmarkEnd w:id="19"/>
      <w:r>
        <w:rPr>
          <w:rFonts w:ascii="David" w:eastAsia="David" w:hAnsi="David" w:cstheme="minorBidi" w:hint="cs"/>
          <w:szCs w:val="22"/>
          <w:rtl/>
          <w:lang w:bidi="ar-JO"/>
        </w:rPr>
        <w:t>يلتزم مقدم العرض باستيفاء كافة واجباته من ناحية دفع الأجور والدفعات الاجتماعية لجميع عماله خلال فترة التعاقد.</w:t>
      </w:r>
    </w:p>
    <w:p w:rsidR="00202847" w:rsidRPr="00202847" w:rsidRDefault="00130706" w:rsidP="00202847">
      <w:pPr>
        <w:numPr>
          <w:ilvl w:val="0"/>
          <w:numId w:val="22"/>
        </w:numPr>
        <w:overflowPunct w:val="0"/>
        <w:autoSpaceDE w:val="0"/>
        <w:autoSpaceDN w:val="0"/>
        <w:adjustRightInd w:val="0"/>
        <w:spacing w:before="0" w:line="276" w:lineRule="auto"/>
        <w:textAlignment w:val="baseline"/>
        <w:rPr>
          <w:rFonts w:ascii="David" w:hAnsi="David"/>
          <w:szCs w:val="22"/>
        </w:rPr>
      </w:pPr>
      <w:bookmarkStart w:id="21" w:name="_Ref51662008"/>
      <w:bookmarkEnd w:id="20"/>
      <w:r>
        <w:rPr>
          <w:rFonts w:ascii="David" w:hAnsi="David" w:cstheme="minorBidi" w:hint="cs"/>
          <w:szCs w:val="22"/>
          <w:rtl/>
          <w:lang w:bidi="ar-JO"/>
        </w:rPr>
        <w:t xml:space="preserve">يجب على مقدم العرض التوقيع على تصريح، بموجب تعليمات المحاسب العام رقم </w:t>
      </w:r>
      <w:r w:rsidR="00AF64E6" w:rsidRPr="00AF64E6">
        <w:rPr>
          <w:rFonts w:ascii="David" w:hAnsi="David"/>
          <w:szCs w:val="22"/>
          <w:rtl/>
        </w:rPr>
        <w:t>5.1.4 ("</w:t>
      </w:r>
      <w:r>
        <w:rPr>
          <w:rFonts w:ascii="David" w:hAnsi="David" w:cstheme="minorBidi" w:hint="cs"/>
          <w:szCs w:val="22"/>
          <w:rtl/>
          <w:lang w:bidi="ar-JO"/>
        </w:rPr>
        <w:t>حماية حقوق العمال المستخدمين من قبل مق</w:t>
      </w:r>
      <w:r w:rsidR="00202847">
        <w:rPr>
          <w:rFonts w:ascii="David" w:hAnsi="David" w:cstheme="minorBidi" w:hint="cs"/>
          <w:szCs w:val="22"/>
          <w:rtl/>
          <w:lang w:bidi="ar-JO"/>
        </w:rPr>
        <w:t>ا</w:t>
      </w:r>
      <w:r>
        <w:rPr>
          <w:rFonts w:ascii="David" w:hAnsi="David" w:cstheme="minorBidi" w:hint="cs"/>
          <w:szCs w:val="22"/>
          <w:rtl/>
          <w:lang w:bidi="ar-JO"/>
        </w:rPr>
        <w:t>ولي الخدمات في مجالات الحراسة، ال</w:t>
      </w:r>
      <w:r w:rsidR="00202847">
        <w:rPr>
          <w:rFonts w:ascii="David" w:hAnsi="David" w:cstheme="minorBidi" w:hint="cs"/>
          <w:szCs w:val="22"/>
          <w:rtl/>
          <w:lang w:bidi="ar-JO"/>
        </w:rPr>
        <w:t>أمن والتنظيف")، بعد استكمال الأسعار المقترحة من ق</w:t>
      </w:r>
      <w:r w:rsidR="00BC191E">
        <w:rPr>
          <w:rFonts w:ascii="David" w:hAnsi="David" w:cstheme="minorBidi" w:hint="cs"/>
          <w:szCs w:val="22"/>
          <w:rtl/>
          <w:lang w:bidi="ar-JO"/>
        </w:rPr>
        <w:t>ب</w:t>
      </w:r>
      <w:r w:rsidR="00202847">
        <w:rPr>
          <w:rFonts w:ascii="David" w:hAnsi="David" w:cstheme="minorBidi" w:hint="cs"/>
          <w:szCs w:val="22"/>
          <w:rtl/>
          <w:lang w:bidi="ar-JO"/>
        </w:rPr>
        <w:t>له.</w:t>
      </w:r>
    </w:p>
    <w:p w:rsidR="00AF64E6" w:rsidRPr="00AF64E6" w:rsidRDefault="00202847" w:rsidP="00202847">
      <w:pPr>
        <w:numPr>
          <w:ilvl w:val="0"/>
          <w:numId w:val="22"/>
        </w:numPr>
        <w:overflowPunct w:val="0"/>
        <w:autoSpaceDE w:val="0"/>
        <w:autoSpaceDN w:val="0"/>
        <w:adjustRightInd w:val="0"/>
        <w:spacing w:before="0" w:line="276" w:lineRule="auto"/>
        <w:textAlignment w:val="baseline"/>
        <w:rPr>
          <w:rFonts w:ascii="David" w:hAnsi="David"/>
          <w:szCs w:val="22"/>
        </w:rPr>
      </w:pPr>
      <w:bookmarkStart w:id="22" w:name="_Ref387350475"/>
      <w:bookmarkEnd w:id="21"/>
      <w:r>
        <w:rPr>
          <w:rFonts w:ascii="David" w:hAnsi="David" w:cstheme="minorBidi" w:hint="cs"/>
          <w:szCs w:val="22"/>
          <w:rtl/>
          <w:lang w:bidi="ar-JO"/>
        </w:rPr>
        <w:t xml:space="preserve">مقدم العرض صاحب رخصة مقاول خدمات سارية المفعول من دائرة التنظيم، الإنفاذ وتطبيق القانون في وزارة العمل، الرفاه والخدمات الاجتماعية بموجب قانون تشغيل العمال من قبل مقاولي القوى العاملة، لسنة </w:t>
      </w:r>
      <w:r w:rsidR="00AF64E6" w:rsidRPr="00AF64E6">
        <w:rPr>
          <w:rFonts w:ascii="David" w:hAnsi="David"/>
          <w:szCs w:val="22"/>
          <w:rtl/>
        </w:rPr>
        <w:t>– 1996.</w:t>
      </w:r>
      <w:bookmarkEnd w:id="22"/>
      <w:r w:rsidR="00AF64E6" w:rsidRPr="00AF64E6">
        <w:rPr>
          <w:rFonts w:ascii="David" w:hAnsi="David"/>
          <w:szCs w:val="22"/>
          <w:rtl/>
        </w:rPr>
        <w:t xml:space="preserve"> </w:t>
      </w:r>
    </w:p>
    <w:p w:rsidR="00237647" w:rsidRPr="00237647" w:rsidRDefault="00237647" w:rsidP="00237647">
      <w:pPr>
        <w:numPr>
          <w:ilvl w:val="0"/>
          <w:numId w:val="22"/>
        </w:numPr>
        <w:overflowPunct w:val="0"/>
        <w:autoSpaceDE w:val="0"/>
        <w:autoSpaceDN w:val="0"/>
        <w:adjustRightInd w:val="0"/>
        <w:spacing w:before="0" w:line="276" w:lineRule="auto"/>
        <w:textAlignment w:val="baseline"/>
        <w:rPr>
          <w:rFonts w:ascii="David" w:hAnsi="David"/>
          <w:szCs w:val="22"/>
        </w:rPr>
      </w:pPr>
      <w:r>
        <w:rPr>
          <w:rFonts w:ascii="David" w:hAnsi="David" w:cstheme="minorBidi" w:hint="cs"/>
          <w:szCs w:val="22"/>
          <w:rtl/>
          <w:lang w:bidi="ar-JO"/>
        </w:rPr>
        <w:t>يجب على مقدم العرض أن يرفق لعرضه تصريح يصرح فيه أن العرض المقدم من قبله في نطاق هذه المناقصة، بما في ذلك الكميات والأسعار المشمولة فيه، لم يعد في أعقاب تسوية أو صفقة مع مقدم عرض آخر أو مقدم عرض محتمل آخر وأنه لم تنفذ فعاليات من قبله لتنسيق عروض في نطاق هذه المناقصة.</w:t>
      </w:r>
    </w:p>
    <w:p w:rsidR="00237647" w:rsidRDefault="00237647" w:rsidP="00237647">
      <w:pPr>
        <w:overflowPunct w:val="0"/>
        <w:autoSpaceDE w:val="0"/>
        <w:autoSpaceDN w:val="0"/>
        <w:adjustRightInd w:val="0"/>
        <w:spacing w:before="0" w:line="276" w:lineRule="auto"/>
        <w:ind w:left="360"/>
        <w:textAlignment w:val="baseline"/>
        <w:rPr>
          <w:rFonts w:ascii="David" w:hAnsi="David" w:cs="Arial"/>
          <w:b/>
          <w:bCs/>
          <w:szCs w:val="22"/>
          <w:rtl/>
          <w:lang w:bidi="ar-JO"/>
        </w:rPr>
      </w:pPr>
      <w:bookmarkStart w:id="23" w:name="_Ref379467729"/>
      <w:r>
        <w:rPr>
          <w:rFonts w:ascii="David" w:hAnsi="David" w:cs="Arial" w:hint="cs"/>
          <w:b/>
          <w:bCs/>
          <w:szCs w:val="22"/>
          <w:rtl/>
          <w:lang w:bidi="ar-JO"/>
        </w:rPr>
        <w:t xml:space="preserve">شروط حد أدنى مهنية </w:t>
      </w:r>
    </w:p>
    <w:p w:rsidR="00237647" w:rsidRPr="00237647" w:rsidRDefault="00237647" w:rsidP="00237647">
      <w:pPr>
        <w:pStyle w:val="a7"/>
        <w:numPr>
          <w:ilvl w:val="0"/>
          <w:numId w:val="23"/>
        </w:numPr>
        <w:overflowPunct w:val="0"/>
        <w:autoSpaceDE w:val="0"/>
        <w:autoSpaceDN w:val="0"/>
        <w:adjustRightInd w:val="0"/>
        <w:spacing w:before="0" w:line="276" w:lineRule="auto"/>
        <w:textAlignment w:val="baseline"/>
        <w:rPr>
          <w:rFonts w:ascii="David" w:hAnsi="David"/>
          <w:szCs w:val="22"/>
        </w:rPr>
      </w:pPr>
      <w:bookmarkStart w:id="24" w:name="_Ref456249036"/>
      <w:r>
        <w:rPr>
          <w:rFonts w:ascii="David" w:hAnsi="David" w:cstheme="minorBidi" w:hint="cs"/>
          <w:szCs w:val="22"/>
          <w:rtl/>
          <w:lang w:bidi="ar-JO"/>
        </w:rPr>
        <w:t>يجب على مقدم العرض أن يكون صاحب أقدمية ثلاث سنوات بالسنوات الخمس الأخيرة بتزويد خدمات تنظيف، زود خلالها خدمات تنظيف منظمة بالنسب التالية:</w:t>
      </w:r>
    </w:p>
    <w:bookmarkEnd w:id="24"/>
    <w:p w:rsidR="00237647" w:rsidRPr="00237647" w:rsidRDefault="00237647" w:rsidP="00237647">
      <w:pPr>
        <w:pStyle w:val="a7"/>
        <w:numPr>
          <w:ilvl w:val="0"/>
          <w:numId w:val="23"/>
        </w:numPr>
        <w:overflowPunct w:val="0"/>
        <w:autoSpaceDE w:val="0"/>
        <w:autoSpaceDN w:val="0"/>
        <w:adjustRightInd w:val="0"/>
        <w:spacing w:before="0" w:line="276" w:lineRule="auto"/>
        <w:textAlignment w:val="baseline"/>
        <w:rPr>
          <w:rFonts w:ascii="David" w:hAnsi="David"/>
          <w:szCs w:val="22"/>
        </w:rPr>
      </w:pPr>
      <w:r>
        <w:rPr>
          <w:rFonts w:ascii="David" w:hAnsi="David" w:cstheme="minorBidi" w:hint="cs"/>
          <w:szCs w:val="22"/>
          <w:rtl/>
          <w:lang w:bidi="ar-JO"/>
        </w:rPr>
        <w:lastRenderedPageBreak/>
        <w:t xml:space="preserve">تزويد خدمات تنظيف يومية لثلاثة زبائن على الأقل خلال تعاقد متواصل 12 شهراً على الأقل، بحجم </w:t>
      </w:r>
      <w:r w:rsidR="00AF64E6" w:rsidRPr="00AF64E6">
        <w:rPr>
          <w:rFonts w:ascii="David" w:hAnsi="David"/>
          <w:szCs w:val="22"/>
          <w:rtl/>
        </w:rPr>
        <w:t xml:space="preserve">1,500 </w:t>
      </w:r>
      <w:r>
        <w:rPr>
          <w:rFonts w:ascii="David" w:hAnsi="David" w:cstheme="minorBidi" w:hint="cs"/>
          <w:szCs w:val="22"/>
          <w:rtl/>
          <w:lang w:bidi="ar-JO"/>
        </w:rPr>
        <w:t>متر مربع على الأقل (لمبنى واحد) لكل زبون.</w:t>
      </w:r>
    </w:p>
    <w:p w:rsidR="00237647" w:rsidRPr="00237647" w:rsidRDefault="00237647" w:rsidP="00237647">
      <w:pPr>
        <w:pStyle w:val="a7"/>
        <w:numPr>
          <w:ilvl w:val="0"/>
          <w:numId w:val="23"/>
        </w:numPr>
        <w:overflowPunct w:val="0"/>
        <w:autoSpaceDE w:val="0"/>
        <w:autoSpaceDN w:val="0"/>
        <w:adjustRightInd w:val="0"/>
        <w:spacing w:before="0" w:line="276" w:lineRule="auto"/>
        <w:textAlignment w:val="baseline"/>
        <w:rPr>
          <w:rFonts w:ascii="David" w:hAnsi="David"/>
          <w:szCs w:val="22"/>
        </w:rPr>
      </w:pPr>
      <w:bookmarkStart w:id="25" w:name="_Ref347148869"/>
      <w:bookmarkStart w:id="26" w:name="_Ref54540577"/>
      <w:r>
        <w:rPr>
          <w:rFonts w:ascii="David" w:hAnsi="David" w:cstheme="minorBidi" w:hint="cs"/>
          <w:szCs w:val="22"/>
          <w:rtl/>
          <w:lang w:bidi="ar-JO"/>
        </w:rPr>
        <w:t xml:space="preserve">مقدم العرض يستوفي فحوصات القدرة المالية في كل سنة من الثلاث سنوات </w:t>
      </w:r>
      <w:r w:rsidR="00AF64E6" w:rsidRPr="00AF64E6">
        <w:rPr>
          <w:rFonts w:ascii="David" w:hAnsi="David"/>
          <w:szCs w:val="22"/>
          <w:rtl/>
        </w:rPr>
        <w:t>2019-</w:t>
      </w:r>
      <w:r w:rsidRPr="00AF64E6">
        <w:rPr>
          <w:rFonts w:ascii="David" w:hAnsi="David" w:hint="cs"/>
          <w:szCs w:val="22"/>
          <w:rtl/>
        </w:rPr>
        <w:t>2021</w:t>
      </w:r>
      <w:r w:rsidRPr="00AF64E6">
        <w:rPr>
          <w:rFonts w:ascii="David" w:hAnsi="David" w:cs="Times New Roman" w:hint="cs"/>
          <w:szCs w:val="22"/>
          <w:rtl/>
          <w:lang w:bidi="ar-SA"/>
        </w:rPr>
        <w:t xml:space="preserve"> بالشكل</w:t>
      </w:r>
      <w:r>
        <w:rPr>
          <w:rFonts w:ascii="David" w:hAnsi="David" w:cstheme="minorBidi" w:hint="cs"/>
          <w:szCs w:val="22"/>
          <w:rtl/>
          <w:lang w:bidi="ar-JO"/>
        </w:rPr>
        <w:t xml:space="preserve"> التالي:</w:t>
      </w:r>
    </w:p>
    <w:p w:rsidR="00AF64E6" w:rsidRPr="00AF64E6" w:rsidRDefault="00B05067" w:rsidP="00B05067">
      <w:pPr>
        <w:pStyle w:val="a7"/>
        <w:numPr>
          <w:ilvl w:val="0"/>
          <w:numId w:val="23"/>
        </w:numPr>
        <w:overflowPunct w:val="0"/>
        <w:autoSpaceDE w:val="0"/>
        <w:autoSpaceDN w:val="0"/>
        <w:adjustRightInd w:val="0"/>
        <w:spacing w:before="0" w:line="276" w:lineRule="auto"/>
        <w:textAlignment w:val="baseline"/>
        <w:rPr>
          <w:rFonts w:ascii="David" w:hAnsi="David"/>
          <w:szCs w:val="22"/>
        </w:rPr>
      </w:pPr>
      <w:r>
        <w:rPr>
          <w:rFonts w:ascii="David" w:hAnsi="David" w:cstheme="minorBidi" w:hint="cs"/>
          <w:szCs w:val="22"/>
          <w:rtl/>
          <w:lang w:bidi="ar-JO"/>
        </w:rPr>
        <w:t xml:space="preserve">فحص نسبة جارية ومنتظمة أكبر من </w:t>
      </w:r>
      <w:r w:rsidR="00AF64E6" w:rsidRPr="00AF64E6">
        <w:rPr>
          <w:rFonts w:ascii="David" w:hAnsi="David"/>
          <w:szCs w:val="22"/>
          <w:rtl/>
        </w:rPr>
        <w:t>-1 (</w:t>
      </w:r>
      <w:r>
        <w:rPr>
          <w:rFonts w:ascii="David" w:hAnsi="David" w:cstheme="minorBidi" w:hint="cs"/>
          <w:szCs w:val="22"/>
          <w:rtl/>
          <w:lang w:bidi="ar-JO"/>
        </w:rPr>
        <w:t xml:space="preserve">العقارات الجارية المنتظمة مقسومة على الالتزامات الجارية المنتظمة </w:t>
      </w:r>
      <w:r w:rsidR="00AF64E6" w:rsidRPr="00AF64E6">
        <w:rPr>
          <w:rFonts w:ascii="David" w:hAnsi="David"/>
          <w:szCs w:val="22"/>
          <w:rtl/>
        </w:rPr>
        <w:t>&gt;1).</w:t>
      </w:r>
    </w:p>
    <w:p w:rsidR="00B05067" w:rsidRPr="00B05067" w:rsidRDefault="00B05067" w:rsidP="00AF64E6">
      <w:pPr>
        <w:pStyle w:val="a7"/>
        <w:numPr>
          <w:ilvl w:val="0"/>
          <w:numId w:val="23"/>
        </w:numPr>
        <w:overflowPunct w:val="0"/>
        <w:autoSpaceDE w:val="0"/>
        <w:autoSpaceDN w:val="0"/>
        <w:adjustRightInd w:val="0"/>
        <w:spacing w:before="0" w:line="276" w:lineRule="auto"/>
        <w:textAlignment w:val="baseline"/>
        <w:rPr>
          <w:rFonts w:ascii="David" w:hAnsi="David"/>
          <w:szCs w:val="22"/>
        </w:rPr>
      </w:pPr>
      <w:r>
        <w:rPr>
          <w:rFonts w:ascii="David" w:hAnsi="David" w:cstheme="minorBidi" w:hint="cs"/>
          <w:szCs w:val="22"/>
          <w:rtl/>
          <w:lang w:bidi="ar-JO"/>
        </w:rPr>
        <w:t>رأس مال ذاتي إيجابي.</w:t>
      </w:r>
    </w:p>
    <w:bookmarkEnd w:id="8"/>
    <w:bookmarkEnd w:id="23"/>
    <w:bookmarkEnd w:id="25"/>
    <w:bookmarkEnd w:id="26"/>
    <w:p w:rsidR="00C609BF" w:rsidRPr="00AF64E6" w:rsidRDefault="00C609BF" w:rsidP="00AF64E6">
      <w:pPr>
        <w:spacing w:before="0" w:line="276" w:lineRule="auto"/>
        <w:rPr>
          <w:rFonts w:ascii="David" w:hAnsi="David"/>
          <w:b/>
          <w:bCs/>
          <w:szCs w:val="22"/>
          <w:rtl/>
          <w:lang w:eastAsia="en-US"/>
        </w:rPr>
      </w:pPr>
      <w:r w:rsidRPr="00AF64E6">
        <w:rPr>
          <w:rFonts w:ascii="David" w:hAnsi="David"/>
          <w:szCs w:val="22"/>
          <w:rtl/>
          <w:lang w:eastAsia="en-US"/>
        </w:rPr>
        <w:t xml:space="preserve"> </w:t>
      </w:r>
    </w:p>
    <w:p w:rsidR="00B05067" w:rsidRDefault="00B05067" w:rsidP="00B05067">
      <w:pPr>
        <w:spacing w:before="0" w:line="276" w:lineRule="auto"/>
        <w:rPr>
          <w:rFonts w:ascii="David" w:hAnsi="David" w:cs="Arial"/>
          <w:b/>
          <w:bCs/>
          <w:szCs w:val="22"/>
          <w:rtl/>
          <w:lang w:eastAsia="en-US" w:bidi="ar-JO"/>
        </w:rPr>
      </w:pPr>
      <w:r>
        <w:rPr>
          <w:rFonts w:ascii="David" w:hAnsi="David" w:cs="Arial" w:hint="cs"/>
          <w:b/>
          <w:bCs/>
          <w:szCs w:val="22"/>
          <w:rtl/>
          <w:lang w:eastAsia="en-US" w:bidi="ar-JO"/>
        </w:rPr>
        <w:t>في حالة وجود تناقض بين الإعلان في الصحيفة وبين مضمون مستندات المناقصة، تمنح الأفضلية للمذكور في مستندات المناقصة.</w:t>
      </w:r>
    </w:p>
    <w:p w:rsidR="0021348A" w:rsidRDefault="0021348A" w:rsidP="00AF64E6">
      <w:pPr>
        <w:spacing w:line="276" w:lineRule="auto"/>
        <w:rPr>
          <w:rFonts w:ascii="David" w:hAnsi="David"/>
          <w:szCs w:val="22"/>
          <w:rtl/>
        </w:rPr>
      </w:pPr>
    </w:p>
    <w:p w:rsidR="00BC191E" w:rsidRPr="00AF64E6" w:rsidRDefault="00BC191E" w:rsidP="00AF64E6">
      <w:pPr>
        <w:spacing w:line="276" w:lineRule="auto"/>
        <w:rPr>
          <w:rFonts w:ascii="David" w:hAnsi="David"/>
          <w:szCs w:val="22"/>
        </w:rPr>
      </w:pPr>
    </w:p>
    <w:sectPr w:rsidR="00BC191E" w:rsidRPr="00AF64E6" w:rsidSect="00AF64E6">
      <w:footerReference w:type="default" r:id="rId8"/>
      <w:pgSz w:w="11906" w:h="16838"/>
      <w:pgMar w:top="426" w:right="849" w:bottom="426" w:left="1800" w:header="0"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02F7" w:rsidRDefault="00D702F7" w:rsidP="00D74B48">
      <w:pPr>
        <w:spacing w:line="240" w:lineRule="auto"/>
      </w:pPr>
      <w:r>
        <w:separator/>
      </w:r>
    </w:p>
  </w:endnote>
  <w:endnote w:type="continuationSeparator" w:id="0">
    <w:p w:rsidR="00D702F7" w:rsidRDefault="00D702F7" w:rsidP="00D74B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ef">
    <w:altName w:val="Courier New"/>
    <w:panose1 w:val="00000500000000000000"/>
    <w:charset w:val="00"/>
    <w:family w:val="auto"/>
    <w:pitch w:val="variable"/>
    <w:sig w:usb0="00000807" w:usb1="40000000" w:usb2="00000000" w:usb3="00000000" w:csb0="000000B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08953225"/>
      <w:docPartObj>
        <w:docPartGallery w:val="Page Numbers (Bottom of Page)"/>
        <w:docPartUnique/>
      </w:docPartObj>
    </w:sdtPr>
    <w:sdtEndPr>
      <w:rPr>
        <w:cs/>
      </w:rPr>
    </w:sdtEndPr>
    <w:sdtContent>
      <w:p w:rsidR="00D3519A" w:rsidRDefault="00D3519A">
        <w:pPr>
          <w:pStyle w:val="a5"/>
          <w:rPr>
            <w:rtl/>
            <w:cs/>
          </w:rPr>
        </w:pPr>
        <w:r w:rsidRPr="00D3519A">
          <w:rPr>
            <w:rFonts w:ascii="Alef" w:hAnsi="Alef" w:cs="Alef"/>
            <w:sz w:val="28"/>
            <w:szCs w:val="28"/>
          </w:rPr>
          <w:fldChar w:fldCharType="begin"/>
        </w:r>
        <w:r w:rsidRPr="00D3519A">
          <w:rPr>
            <w:rFonts w:ascii="Alef" w:hAnsi="Alef" w:cs="Alef"/>
            <w:sz w:val="28"/>
            <w:szCs w:val="28"/>
            <w:rtl/>
            <w:cs/>
          </w:rPr>
          <w:instrText>PAGE   \* MERGEFORMAT</w:instrText>
        </w:r>
        <w:r w:rsidRPr="00D3519A">
          <w:rPr>
            <w:rFonts w:ascii="Alef" w:hAnsi="Alef" w:cs="Alef"/>
            <w:sz w:val="28"/>
            <w:szCs w:val="28"/>
          </w:rPr>
          <w:fldChar w:fldCharType="separate"/>
        </w:r>
        <w:r w:rsidR="00464E4F" w:rsidRPr="00464E4F">
          <w:rPr>
            <w:rFonts w:ascii="Alef" w:hAnsi="Alef" w:cs="Alef"/>
            <w:noProof/>
            <w:sz w:val="28"/>
            <w:szCs w:val="28"/>
            <w:rtl/>
            <w:lang w:val="he-IL"/>
          </w:rPr>
          <w:t>1</w:t>
        </w:r>
        <w:r w:rsidRPr="00D3519A">
          <w:rPr>
            <w:rFonts w:ascii="Alef" w:hAnsi="Alef" w:cs="Alef"/>
            <w:sz w:val="28"/>
            <w:szCs w:val="28"/>
          </w:rPr>
          <w:fldChar w:fldCharType="end"/>
        </w:r>
      </w:p>
    </w:sdtContent>
  </w:sdt>
  <w:p w:rsidR="009E78A7" w:rsidRDefault="009E78A7" w:rsidP="00AD357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02F7" w:rsidRDefault="00D702F7" w:rsidP="00D74B48">
      <w:pPr>
        <w:spacing w:line="240" w:lineRule="auto"/>
      </w:pPr>
      <w:r>
        <w:separator/>
      </w:r>
    </w:p>
  </w:footnote>
  <w:footnote w:type="continuationSeparator" w:id="0">
    <w:p w:rsidR="00D702F7" w:rsidRDefault="00D702F7" w:rsidP="00D74B4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E05CF1"/>
    <w:multiLevelType w:val="hybridMultilevel"/>
    <w:tmpl w:val="BFC2FA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E726778"/>
    <w:multiLevelType w:val="hybridMultilevel"/>
    <w:tmpl w:val="6CF8FC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9D5E12"/>
    <w:multiLevelType w:val="hybridMultilevel"/>
    <w:tmpl w:val="655C136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EFC5CB4"/>
    <w:multiLevelType w:val="hybridMultilevel"/>
    <w:tmpl w:val="572219AE"/>
    <w:lvl w:ilvl="0" w:tplc="04090001">
      <w:start w:val="1"/>
      <w:numFmt w:val="bullet"/>
      <w:lvlText w:val=""/>
      <w:lvlJc w:val="left"/>
      <w:pPr>
        <w:ind w:left="705" w:hanging="360"/>
      </w:pPr>
      <w:rPr>
        <w:rFonts w:ascii="Symbol" w:hAnsi="Symbol" w:hint="default"/>
      </w:rPr>
    </w:lvl>
    <w:lvl w:ilvl="1" w:tplc="04090003">
      <w:start w:val="1"/>
      <w:numFmt w:val="bullet"/>
      <w:lvlText w:val="o"/>
      <w:lvlJc w:val="left"/>
      <w:pPr>
        <w:ind w:left="1425" w:hanging="360"/>
      </w:pPr>
      <w:rPr>
        <w:rFonts w:ascii="Courier New" w:hAnsi="Courier New" w:cs="Courier New" w:hint="default"/>
      </w:rPr>
    </w:lvl>
    <w:lvl w:ilvl="2" w:tplc="04090005">
      <w:start w:val="1"/>
      <w:numFmt w:val="bullet"/>
      <w:lvlText w:val=""/>
      <w:lvlJc w:val="left"/>
      <w:pPr>
        <w:ind w:left="2145" w:hanging="360"/>
      </w:pPr>
      <w:rPr>
        <w:rFonts w:ascii="Wingdings" w:hAnsi="Wingdings" w:hint="default"/>
      </w:rPr>
    </w:lvl>
    <w:lvl w:ilvl="3" w:tplc="04090001">
      <w:start w:val="1"/>
      <w:numFmt w:val="bullet"/>
      <w:lvlText w:val=""/>
      <w:lvlJc w:val="left"/>
      <w:pPr>
        <w:ind w:left="2865" w:hanging="360"/>
      </w:pPr>
      <w:rPr>
        <w:rFonts w:ascii="Symbol" w:hAnsi="Symbol" w:hint="default"/>
      </w:rPr>
    </w:lvl>
    <w:lvl w:ilvl="4" w:tplc="04090003">
      <w:start w:val="1"/>
      <w:numFmt w:val="bullet"/>
      <w:lvlText w:val="o"/>
      <w:lvlJc w:val="left"/>
      <w:pPr>
        <w:ind w:left="3585" w:hanging="360"/>
      </w:pPr>
      <w:rPr>
        <w:rFonts w:ascii="Courier New" w:hAnsi="Courier New" w:cs="Courier New" w:hint="default"/>
      </w:rPr>
    </w:lvl>
    <w:lvl w:ilvl="5" w:tplc="04090005">
      <w:start w:val="1"/>
      <w:numFmt w:val="bullet"/>
      <w:lvlText w:val=""/>
      <w:lvlJc w:val="left"/>
      <w:pPr>
        <w:ind w:left="4305" w:hanging="360"/>
      </w:pPr>
      <w:rPr>
        <w:rFonts w:ascii="Wingdings" w:hAnsi="Wingdings" w:hint="default"/>
      </w:rPr>
    </w:lvl>
    <w:lvl w:ilvl="6" w:tplc="04090001">
      <w:start w:val="1"/>
      <w:numFmt w:val="bullet"/>
      <w:lvlText w:val=""/>
      <w:lvlJc w:val="left"/>
      <w:pPr>
        <w:ind w:left="5025" w:hanging="360"/>
      </w:pPr>
      <w:rPr>
        <w:rFonts w:ascii="Symbol" w:hAnsi="Symbol" w:hint="default"/>
      </w:rPr>
    </w:lvl>
    <w:lvl w:ilvl="7" w:tplc="04090003">
      <w:start w:val="1"/>
      <w:numFmt w:val="bullet"/>
      <w:lvlText w:val="o"/>
      <w:lvlJc w:val="left"/>
      <w:pPr>
        <w:ind w:left="5745" w:hanging="360"/>
      </w:pPr>
      <w:rPr>
        <w:rFonts w:ascii="Courier New" w:hAnsi="Courier New" w:cs="Courier New" w:hint="default"/>
      </w:rPr>
    </w:lvl>
    <w:lvl w:ilvl="8" w:tplc="04090005">
      <w:start w:val="1"/>
      <w:numFmt w:val="bullet"/>
      <w:lvlText w:val=""/>
      <w:lvlJc w:val="left"/>
      <w:pPr>
        <w:ind w:left="6465" w:hanging="360"/>
      </w:pPr>
      <w:rPr>
        <w:rFonts w:ascii="Wingdings" w:hAnsi="Wingdings" w:hint="default"/>
      </w:rPr>
    </w:lvl>
  </w:abstractNum>
  <w:abstractNum w:abstractNumId="4" w15:restartNumberingAfterBreak="0">
    <w:nsid w:val="501159DB"/>
    <w:multiLevelType w:val="hybridMultilevel"/>
    <w:tmpl w:val="E6DC45F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55421C44"/>
    <w:multiLevelType w:val="hybridMultilevel"/>
    <w:tmpl w:val="26BE9D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5D509DA"/>
    <w:multiLevelType w:val="multilevel"/>
    <w:tmpl w:val="3D98573A"/>
    <w:lvl w:ilvl="0">
      <w:start w:val="1"/>
      <w:numFmt w:val="decimal"/>
      <w:lvlText w:val="%1."/>
      <w:lvlJc w:val="left"/>
      <w:pPr>
        <w:ind w:left="360" w:hanging="360"/>
      </w:pPr>
      <w:rPr>
        <w:rFonts w:ascii="David" w:hAnsi="David" w:cs="David" w:hint="default"/>
      </w:rPr>
    </w:lvl>
    <w:lvl w:ilvl="1">
      <w:start w:val="1"/>
      <w:numFmt w:val="decimal"/>
      <w:lvlText w:val="%1.%2."/>
      <w:lvlJc w:val="left"/>
      <w:pPr>
        <w:ind w:left="1332" w:hanging="432"/>
      </w:pPr>
      <w:rPr>
        <w:rFonts w:hint="default"/>
        <w:b w:val="0"/>
        <w:bCs w:val="0"/>
      </w:rPr>
    </w:lvl>
    <w:lvl w:ilvl="2">
      <w:start w:val="1"/>
      <w:numFmt w:val="bullet"/>
      <w:lvlText w:val=""/>
      <w:lvlJc w:val="left"/>
      <w:pPr>
        <w:ind w:left="1944" w:hanging="504"/>
      </w:pPr>
      <w:rPr>
        <w:rFonts w:ascii="Symbol" w:hAnsi="Symbol" w:hint="default"/>
        <w:b w:val="0"/>
        <w:bCs w:val="0"/>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0BA7D82"/>
    <w:multiLevelType w:val="hybridMultilevel"/>
    <w:tmpl w:val="5B24C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6144316E"/>
    <w:multiLevelType w:val="hybridMultilevel"/>
    <w:tmpl w:val="B914CE3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44250A7"/>
    <w:multiLevelType w:val="hybridMultilevel"/>
    <w:tmpl w:val="BE66DCFC"/>
    <w:lvl w:ilvl="0" w:tplc="AA0E5F8A">
      <w:numFmt w:val="bullet"/>
      <w:lvlText w:val=""/>
      <w:lvlJc w:val="left"/>
      <w:pPr>
        <w:ind w:left="720" w:hanging="360"/>
      </w:pPr>
      <w:rPr>
        <w:rFonts w:ascii="Symbol" w:eastAsia="Times New Roman" w:hAnsi="Symbol" w:cs="David" w:hint="default"/>
        <w:b w:val="0"/>
        <w:strike w:val="0"/>
        <w:dstrike w:val="0"/>
        <w:u w:val="none"/>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7F9C4529"/>
    <w:multiLevelType w:val="hybridMultilevel"/>
    <w:tmpl w:val="BAA286C0"/>
    <w:lvl w:ilvl="0" w:tplc="2ED4E842">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8"/>
  </w:num>
  <w:num w:numId="5">
    <w:abstractNumId w:val="2"/>
  </w:num>
  <w:num w:numId="6">
    <w:abstractNumId w:val="11"/>
  </w:num>
  <w:num w:numId="7">
    <w:abstractNumId w:val="11"/>
  </w:num>
  <w:num w:numId="8">
    <w:abstractNumId w:val="0"/>
  </w:num>
  <w:num w:numId="9">
    <w:abstractNumId w:val="2"/>
  </w:num>
  <w:num w:numId="10">
    <w:abstractNumId w:val="2"/>
  </w:num>
  <w:num w:numId="11">
    <w:abstractNumId w:val="11"/>
  </w:num>
  <w:num w:numId="12">
    <w:abstractNumId w:val="4"/>
  </w:num>
  <w:num w:numId="13">
    <w:abstractNumId w:val="2"/>
  </w:num>
  <w:num w:numId="14">
    <w:abstractNumId w:val="11"/>
  </w:num>
  <w:num w:numId="15">
    <w:abstractNumId w:val="2"/>
  </w:num>
  <w:num w:numId="16">
    <w:abstractNumId w:val="10"/>
  </w:num>
  <w:num w:numId="17">
    <w:abstractNumId w:val="11"/>
  </w:num>
  <w:num w:numId="18">
    <w:abstractNumId w:val="10"/>
  </w:num>
  <w:num w:numId="19">
    <w:abstractNumId w:val="9"/>
  </w:num>
  <w:num w:numId="20">
    <w:abstractNumId w:val="7"/>
  </w:num>
  <w:num w:numId="21">
    <w:abstractNumId w:val="1"/>
  </w:num>
  <w:num w:numId="22">
    <w:abstractNumId w:val="6"/>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JO"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B48"/>
    <w:rsid w:val="000242AF"/>
    <w:rsid w:val="0002613C"/>
    <w:rsid w:val="000266A5"/>
    <w:rsid w:val="00082FF3"/>
    <w:rsid w:val="000A650E"/>
    <w:rsid w:val="000B1D39"/>
    <w:rsid w:val="000B2805"/>
    <w:rsid w:val="000C1C8C"/>
    <w:rsid w:val="000C4982"/>
    <w:rsid w:val="000C4EF9"/>
    <w:rsid w:val="000C6C92"/>
    <w:rsid w:val="000E0BD6"/>
    <w:rsid w:val="000E3E49"/>
    <w:rsid w:val="00130706"/>
    <w:rsid w:val="001433D4"/>
    <w:rsid w:val="00146BD1"/>
    <w:rsid w:val="001621D6"/>
    <w:rsid w:val="001A073F"/>
    <w:rsid w:val="001B00D6"/>
    <w:rsid w:val="001E14C3"/>
    <w:rsid w:val="00202847"/>
    <w:rsid w:val="0021348A"/>
    <w:rsid w:val="00237647"/>
    <w:rsid w:val="002406DA"/>
    <w:rsid w:val="00252A1A"/>
    <w:rsid w:val="00286315"/>
    <w:rsid w:val="00290880"/>
    <w:rsid w:val="00297ABB"/>
    <w:rsid w:val="00310E72"/>
    <w:rsid w:val="00325A29"/>
    <w:rsid w:val="00344CD1"/>
    <w:rsid w:val="00347D80"/>
    <w:rsid w:val="003502F4"/>
    <w:rsid w:val="00365CFC"/>
    <w:rsid w:val="00373746"/>
    <w:rsid w:val="003A77D9"/>
    <w:rsid w:val="003C2179"/>
    <w:rsid w:val="003E0ABB"/>
    <w:rsid w:val="004107D4"/>
    <w:rsid w:val="00427E2B"/>
    <w:rsid w:val="0043353D"/>
    <w:rsid w:val="00445377"/>
    <w:rsid w:val="00464E4F"/>
    <w:rsid w:val="00490C40"/>
    <w:rsid w:val="00496FC6"/>
    <w:rsid w:val="004C0119"/>
    <w:rsid w:val="004F4519"/>
    <w:rsid w:val="004F66AE"/>
    <w:rsid w:val="00513865"/>
    <w:rsid w:val="005446DE"/>
    <w:rsid w:val="005A288B"/>
    <w:rsid w:val="005D6E25"/>
    <w:rsid w:val="006438A6"/>
    <w:rsid w:val="00692D3C"/>
    <w:rsid w:val="00692D6D"/>
    <w:rsid w:val="00697D96"/>
    <w:rsid w:val="006A0A0A"/>
    <w:rsid w:val="006A1BA5"/>
    <w:rsid w:val="006B1A04"/>
    <w:rsid w:val="006C380F"/>
    <w:rsid w:val="006F4415"/>
    <w:rsid w:val="00724B2B"/>
    <w:rsid w:val="00726BD8"/>
    <w:rsid w:val="00742720"/>
    <w:rsid w:val="00752632"/>
    <w:rsid w:val="007706FD"/>
    <w:rsid w:val="007776AB"/>
    <w:rsid w:val="00794516"/>
    <w:rsid w:val="007A6FFA"/>
    <w:rsid w:val="007B2245"/>
    <w:rsid w:val="007C2C6A"/>
    <w:rsid w:val="007C339F"/>
    <w:rsid w:val="007D2600"/>
    <w:rsid w:val="007D53B9"/>
    <w:rsid w:val="007F1AD1"/>
    <w:rsid w:val="008120F8"/>
    <w:rsid w:val="008207A8"/>
    <w:rsid w:val="00827857"/>
    <w:rsid w:val="00841704"/>
    <w:rsid w:val="00844971"/>
    <w:rsid w:val="008516CA"/>
    <w:rsid w:val="00867069"/>
    <w:rsid w:val="00874DCA"/>
    <w:rsid w:val="00877079"/>
    <w:rsid w:val="008844E9"/>
    <w:rsid w:val="0088726E"/>
    <w:rsid w:val="008B6F5F"/>
    <w:rsid w:val="008C7A95"/>
    <w:rsid w:val="008E2F25"/>
    <w:rsid w:val="00903D21"/>
    <w:rsid w:val="00926563"/>
    <w:rsid w:val="00945A2D"/>
    <w:rsid w:val="0096138D"/>
    <w:rsid w:val="009C2043"/>
    <w:rsid w:val="009D3585"/>
    <w:rsid w:val="009E5DB8"/>
    <w:rsid w:val="009E78A7"/>
    <w:rsid w:val="009F110E"/>
    <w:rsid w:val="00A111F9"/>
    <w:rsid w:val="00A14725"/>
    <w:rsid w:val="00A34238"/>
    <w:rsid w:val="00A52425"/>
    <w:rsid w:val="00A73F24"/>
    <w:rsid w:val="00A75513"/>
    <w:rsid w:val="00AC297F"/>
    <w:rsid w:val="00AD3572"/>
    <w:rsid w:val="00AF5AA6"/>
    <w:rsid w:val="00AF64E6"/>
    <w:rsid w:val="00B05067"/>
    <w:rsid w:val="00B1100E"/>
    <w:rsid w:val="00B22E2B"/>
    <w:rsid w:val="00B81097"/>
    <w:rsid w:val="00B855C5"/>
    <w:rsid w:val="00B9040B"/>
    <w:rsid w:val="00BC005C"/>
    <w:rsid w:val="00BC191E"/>
    <w:rsid w:val="00BE63AD"/>
    <w:rsid w:val="00C16538"/>
    <w:rsid w:val="00C20C7C"/>
    <w:rsid w:val="00C43306"/>
    <w:rsid w:val="00C538E4"/>
    <w:rsid w:val="00C609BF"/>
    <w:rsid w:val="00C72B6E"/>
    <w:rsid w:val="00C82E76"/>
    <w:rsid w:val="00CC11AF"/>
    <w:rsid w:val="00CC1B58"/>
    <w:rsid w:val="00CC306F"/>
    <w:rsid w:val="00CD521A"/>
    <w:rsid w:val="00CF54CF"/>
    <w:rsid w:val="00D05124"/>
    <w:rsid w:val="00D123AF"/>
    <w:rsid w:val="00D13300"/>
    <w:rsid w:val="00D2554C"/>
    <w:rsid w:val="00D3519A"/>
    <w:rsid w:val="00D4344C"/>
    <w:rsid w:val="00D67C00"/>
    <w:rsid w:val="00D702F7"/>
    <w:rsid w:val="00D74B48"/>
    <w:rsid w:val="00D874B9"/>
    <w:rsid w:val="00D90D4C"/>
    <w:rsid w:val="00D9325E"/>
    <w:rsid w:val="00D932A2"/>
    <w:rsid w:val="00DA147C"/>
    <w:rsid w:val="00DB2C45"/>
    <w:rsid w:val="00DB41F3"/>
    <w:rsid w:val="00DD5B48"/>
    <w:rsid w:val="00DE1B96"/>
    <w:rsid w:val="00E02D8A"/>
    <w:rsid w:val="00E17B2A"/>
    <w:rsid w:val="00E45AB8"/>
    <w:rsid w:val="00E4659C"/>
    <w:rsid w:val="00E50F84"/>
    <w:rsid w:val="00E5373D"/>
    <w:rsid w:val="00E57872"/>
    <w:rsid w:val="00E76F04"/>
    <w:rsid w:val="00EC2AF1"/>
    <w:rsid w:val="00ED493C"/>
    <w:rsid w:val="00ED6CA5"/>
    <w:rsid w:val="00EE5C6F"/>
    <w:rsid w:val="00F03B7D"/>
    <w:rsid w:val="00F056EE"/>
    <w:rsid w:val="00F17192"/>
    <w:rsid w:val="00F21264"/>
    <w:rsid w:val="00F351C5"/>
    <w:rsid w:val="00F601F9"/>
    <w:rsid w:val="00F81A0D"/>
    <w:rsid w:val="00F8225A"/>
    <w:rsid w:val="00F94D22"/>
    <w:rsid w:val="00F97F00"/>
    <w:rsid w:val="00FB599E"/>
    <w:rsid w:val="00FC0079"/>
    <w:rsid w:val="00FD03A2"/>
    <w:rsid w:val="00FD4541"/>
    <w:rsid w:val="00FE64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5AC7AF3-B229-49AD-8B6F-2766556DE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0E72"/>
    <w:pPr>
      <w:bidi/>
      <w:spacing w:before="120" w:after="0" w:line="360" w:lineRule="auto"/>
      <w:jc w:val="both"/>
    </w:pPr>
    <w:rPr>
      <w:rFonts w:ascii="Times New Roman" w:eastAsia="Times New Roman" w:hAnsi="Times New Roman" w:cs="David"/>
      <w:szCs w:val="24"/>
      <w:lang w:eastAsia="he-IL"/>
    </w:rPr>
  </w:style>
  <w:style w:type="paragraph" w:styleId="1">
    <w:name w:val="heading 1"/>
    <w:basedOn w:val="a"/>
    <w:next w:val="a"/>
    <w:link w:val="10"/>
    <w:qFormat/>
    <w:rsid w:val="00310E72"/>
    <w:pPr>
      <w:keepNext/>
      <w:outlineLvl w:val="0"/>
    </w:pPr>
    <w:rPr>
      <w:u w:val="single"/>
    </w:rPr>
  </w:style>
  <w:style w:type="paragraph" w:styleId="2">
    <w:name w:val="heading 2"/>
    <w:basedOn w:val="a"/>
    <w:next w:val="a"/>
    <w:link w:val="20"/>
    <w:unhideWhenUsed/>
    <w:qFormat/>
    <w:rsid w:val="00310E72"/>
    <w:pPr>
      <w:keepNext/>
      <w:spacing w:before="0" w:line="240" w:lineRule="auto"/>
      <w:jc w:val="center"/>
      <w:outlineLvl w:val="1"/>
    </w:pPr>
    <w:rPr>
      <w:rFonts w:cs="Narkisim"/>
      <w:b/>
      <w:bCs/>
      <w:noProof/>
      <w:sz w:val="24"/>
      <w:u w:val="single"/>
      <w:lang w:eastAsia="en-US"/>
    </w:rPr>
  </w:style>
  <w:style w:type="paragraph" w:styleId="4">
    <w:name w:val="heading 4"/>
    <w:basedOn w:val="a"/>
    <w:next w:val="a"/>
    <w:link w:val="40"/>
    <w:uiPriority w:val="9"/>
    <w:semiHidden/>
    <w:unhideWhenUsed/>
    <w:qFormat/>
    <w:rsid w:val="00AF64E6"/>
    <w:pPr>
      <w:keepNext/>
      <w:keepLines/>
      <w:spacing w:before="40"/>
      <w:outlineLvl w:val="3"/>
    </w:pPr>
    <w:rPr>
      <w:rFonts w:asciiTheme="majorHAnsi" w:eastAsiaTheme="majorEastAsia" w:hAnsiTheme="majorHAnsi" w:cstheme="majorBidi"/>
      <w:i/>
      <w:iCs/>
      <w:color w:val="2E74B5" w:themeColor="accent1" w:themeShade="BF"/>
    </w:rPr>
  </w:style>
  <w:style w:type="paragraph" w:styleId="8">
    <w:name w:val="heading 8"/>
    <w:basedOn w:val="a"/>
    <w:next w:val="a"/>
    <w:link w:val="80"/>
    <w:uiPriority w:val="9"/>
    <w:semiHidden/>
    <w:unhideWhenUsed/>
    <w:qFormat/>
    <w:rsid w:val="00C609B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74B48"/>
    <w:pPr>
      <w:tabs>
        <w:tab w:val="center" w:pos="4153"/>
        <w:tab w:val="right" w:pos="8306"/>
      </w:tabs>
      <w:spacing w:line="240" w:lineRule="auto"/>
    </w:pPr>
  </w:style>
  <w:style w:type="character" w:customStyle="1" w:styleId="a4">
    <w:name w:val="כותרת עליונה תו"/>
    <w:basedOn w:val="a0"/>
    <w:link w:val="a3"/>
    <w:uiPriority w:val="99"/>
    <w:rsid w:val="00D74B48"/>
  </w:style>
  <w:style w:type="paragraph" w:styleId="a5">
    <w:name w:val="footer"/>
    <w:basedOn w:val="a"/>
    <w:link w:val="a6"/>
    <w:uiPriority w:val="99"/>
    <w:unhideWhenUsed/>
    <w:rsid w:val="00D74B48"/>
    <w:pPr>
      <w:tabs>
        <w:tab w:val="center" w:pos="4153"/>
        <w:tab w:val="right" w:pos="8306"/>
      </w:tabs>
      <w:spacing w:line="240" w:lineRule="auto"/>
    </w:pPr>
  </w:style>
  <w:style w:type="character" w:customStyle="1" w:styleId="a6">
    <w:name w:val="כותרת תחתונה תו"/>
    <w:basedOn w:val="a0"/>
    <w:link w:val="a5"/>
    <w:uiPriority w:val="99"/>
    <w:rsid w:val="00D74B48"/>
  </w:style>
  <w:style w:type="character" w:customStyle="1" w:styleId="10">
    <w:name w:val="כותרת 1 תו"/>
    <w:basedOn w:val="a0"/>
    <w:link w:val="1"/>
    <w:rsid w:val="00310E72"/>
    <w:rPr>
      <w:rFonts w:ascii="Times New Roman" w:eastAsia="Times New Roman" w:hAnsi="Times New Roman" w:cs="David"/>
      <w:szCs w:val="24"/>
      <w:u w:val="single"/>
      <w:lang w:eastAsia="he-IL"/>
    </w:rPr>
  </w:style>
  <w:style w:type="character" w:customStyle="1" w:styleId="20">
    <w:name w:val="כותרת 2 תו"/>
    <w:basedOn w:val="a0"/>
    <w:link w:val="2"/>
    <w:rsid w:val="00310E72"/>
    <w:rPr>
      <w:rFonts w:ascii="Times New Roman" w:eastAsia="Times New Roman" w:hAnsi="Times New Roman" w:cs="Narkisim"/>
      <w:b/>
      <w:bCs/>
      <w:noProof/>
      <w:sz w:val="24"/>
      <w:szCs w:val="24"/>
      <w:u w:val="single"/>
    </w:rPr>
  </w:style>
  <w:style w:type="paragraph" w:styleId="a7">
    <w:name w:val="List Paragraph"/>
    <w:aliases w:val="LP1,style 2,x.x.x.x,נספח 2 מתוקן,פיסקת bullets,פיסקת רשימה11,רמה 2,רשימה א.ב"/>
    <w:basedOn w:val="a"/>
    <w:link w:val="a8"/>
    <w:uiPriority w:val="34"/>
    <w:qFormat/>
    <w:rsid w:val="00A111F9"/>
    <w:pPr>
      <w:ind w:left="720"/>
      <w:contextualSpacing/>
    </w:pPr>
  </w:style>
  <w:style w:type="paragraph" w:styleId="a9">
    <w:name w:val="Balloon Text"/>
    <w:basedOn w:val="a"/>
    <w:link w:val="aa"/>
    <w:uiPriority w:val="99"/>
    <w:semiHidden/>
    <w:unhideWhenUsed/>
    <w:rsid w:val="00D05124"/>
    <w:pPr>
      <w:spacing w:before="0" w:line="240" w:lineRule="auto"/>
    </w:pPr>
    <w:rPr>
      <w:rFonts w:ascii="Tahoma" w:hAnsi="Tahoma" w:cs="Tahoma"/>
      <w:sz w:val="18"/>
      <w:szCs w:val="18"/>
    </w:rPr>
  </w:style>
  <w:style w:type="character" w:customStyle="1" w:styleId="aa">
    <w:name w:val="טקסט בלונים תו"/>
    <w:basedOn w:val="a0"/>
    <w:link w:val="a9"/>
    <w:uiPriority w:val="99"/>
    <w:semiHidden/>
    <w:rsid w:val="00D05124"/>
    <w:rPr>
      <w:rFonts w:ascii="Tahoma" w:eastAsia="Times New Roman" w:hAnsi="Tahoma" w:cs="Tahoma"/>
      <w:sz w:val="18"/>
      <w:szCs w:val="18"/>
      <w:lang w:eastAsia="he-IL"/>
    </w:rPr>
  </w:style>
  <w:style w:type="table" w:styleId="ab">
    <w:name w:val="Table Grid"/>
    <w:basedOn w:val="a1"/>
    <w:uiPriority w:val="39"/>
    <w:rsid w:val="00F82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Plain Text"/>
    <w:basedOn w:val="a"/>
    <w:link w:val="ad"/>
    <w:uiPriority w:val="99"/>
    <w:semiHidden/>
    <w:unhideWhenUsed/>
    <w:rsid w:val="00DB41F3"/>
    <w:pPr>
      <w:spacing w:before="0" w:line="240" w:lineRule="auto"/>
      <w:jc w:val="left"/>
    </w:pPr>
    <w:rPr>
      <w:rFonts w:ascii="Calibri" w:eastAsia="Calibri" w:hAnsi="Calibri" w:cs="Arial"/>
      <w:szCs w:val="21"/>
      <w:lang w:eastAsia="en-US"/>
    </w:rPr>
  </w:style>
  <w:style w:type="character" w:customStyle="1" w:styleId="ad">
    <w:name w:val="טקסט רגיל תו"/>
    <w:basedOn w:val="a0"/>
    <w:link w:val="ac"/>
    <w:uiPriority w:val="99"/>
    <w:semiHidden/>
    <w:rsid w:val="00DB41F3"/>
    <w:rPr>
      <w:rFonts w:ascii="Calibri" w:eastAsia="Calibri" w:hAnsi="Calibri" w:cs="Arial"/>
      <w:szCs w:val="21"/>
    </w:rPr>
  </w:style>
  <w:style w:type="character" w:customStyle="1" w:styleId="80">
    <w:name w:val="כותרת 8 תו"/>
    <w:basedOn w:val="a0"/>
    <w:link w:val="8"/>
    <w:uiPriority w:val="9"/>
    <w:semiHidden/>
    <w:rsid w:val="00C609BF"/>
    <w:rPr>
      <w:rFonts w:asciiTheme="majorHAnsi" w:eastAsiaTheme="majorEastAsia" w:hAnsiTheme="majorHAnsi" w:cstheme="majorBidi"/>
      <w:color w:val="272727" w:themeColor="text1" w:themeTint="D8"/>
      <w:sz w:val="21"/>
      <w:szCs w:val="21"/>
      <w:lang w:eastAsia="he-IL"/>
    </w:rPr>
  </w:style>
  <w:style w:type="character" w:styleId="Hyperlink">
    <w:name w:val="Hyperlink"/>
    <w:semiHidden/>
    <w:unhideWhenUsed/>
    <w:rsid w:val="00C609BF"/>
    <w:rPr>
      <w:color w:val="0000FF"/>
      <w:u w:val="single"/>
    </w:rPr>
  </w:style>
  <w:style w:type="character" w:customStyle="1" w:styleId="a8">
    <w:name w:val="פיסקת רשימה תו"/>
    <w:aliases w:val="LP1 תו,style 2 תו,x.x.x.x תו,נספח 2 מתוקן תו,פיסקת bullets תו,פיסקת רשימה11 תו,רמה 2 תו,רשימה א.ב תו"/>
    <w:link w:val="a7"/>
    <w:uiPriority w:val="34"/>
    <w:rsid w:val="004F4519"/>
    <w:rPr>
      <w:rFonts w:ascii="Times New Roman" w:eastAsia="Times New Roman" w:hAnsi="Times New Roman" w:cs="David"/>
      <w:szCs w:val="24"/>
      <w:lang w:eastAsia="he-IL"/>
    </w:rPr>
  </w:style>
  <w:style w:type="character" w:customStyle="1" w:styleId="40">
    <w:name w:val="כותרת 4 תו"/>
    <w:basedOn w:val="a0"/>
    <w:link w:val="4"/>
    <w:uiPriority w:val="9"/>
    <w:semiHidden/>
    <w:rsid w:val="00AF64E6"/>
    <w:rPr>
      <w:rFonts w:asciiTheme="majorHAnsi" w:eastAsiaTheme="majorEastAsia" w:hAnsiTheme="majorHAnsi" w:cstheme="majorBidi"/>
      <w:i/>
      <w:iCs/>
      <w:color w:val="2E74B5" w:themeColor="accent1" w:themeShade="B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086903">
      <w:bodyDiv w:val="1"/>
      <w:marLeft w:val="0"/>
      <w:marRight w:val="0"/>
      <w:marTop w:val="0"/>
      <w:marBottom w:val="0"/>
      <w:divBdr>
        <w:top w:val="none" w:sz="0" w:space="0" w:color="auto"/>
        <w:left w:val="none" w:sz="0" w:space="0" w:color="auto"/>
        <w:bottom w:val="none" w:sz="0" w:space="0" w:color="auto"/>
        <w:right w:val="none" w:sz="0" w:space="0" w:color="auto"/>
      </w:divBdr>
    </w:div>
    <w:div w:id="182280934">
      <w:bodyDiv w:val="1"/>
      <w:marLeft w:val="0"/>
      <w:marRight w:val="0"/>
      <w:marTop w:val="0"/>
      <w:marBottom w:val="0"/>
      <w:divBdr>
        <w:top w:val="none" w:sz="0" w:space="0" w:color="auto"/>
        <w:left w:val="none" w:sz="0" w:space="0" w:color="auto"/>
        <w:bottom w:val="none" w:sz="0" w:space="0" w:color="auto"/>
        <w:right w:val="none" w:sz="0" w:space="0" w:color="auto"/>
      </w:divBdr>
    </w:div>
    <w:div w:id="275404608">
      <w:bodyDiv w:val="1"/>
      <w:marLeft w:val="0"/>
      <w:marRight w:val="0"/>
      <w:marTop w:val="0"/>
      <w:marBottom w:val="0"/>
      <w:divBdr>
        <w:top w:val="none" w:sz="0" w:space="0" w:color="auto"/>
        <w:left w:val="none" w:sz="0" w:space="0" w:color="auto"/>
        <w:bottom w:val="none" w:sz="0" w:space="0" w:color="auto"/>
        <w:right w:val="none" w:sz="0" w:space="0" w:color="auto"/>
      </w:divBdr>
    </w:div>
    <w:div w:id="495145402">
      <w:bodyDiv w:val="1"/>
      <w:marLeft w:val="0"/>
      <w:marRight w:val="0"/>
      <w:marTop w:val="0"/>
      <w:marBottom w:val="0"/>
      <w:divBdr>
        <w:top w:val="none" w:sz="0" w:space="0" w:color="auto"/>
        <w:left w:val="none" w:sz="0" w:space="0" w:color="auto"/>
        <w:bottom w:val="none" w:sz="0" w:space="0" w:color="auto"/>
        <w:right w:val="none" w:sz="0" w:space="0" w:color="auto"/>
      </w:divBdr>
    </w:div>
    <w:div w:id="524176652">
      <w:bodyDiv w:val="1"/>
      <w:marLeft w:val="0"/>
      <w:marRight w:val="0"/>
      <w:marTop w:val="0"/>
      <w:marBottom w:val="0"/>
      <w:divBdr>
        <w:top w:val="none" w:sz="0" w:space="0" w:color="auto"/>
        <w:left w:val="none" w:sz="0" w:space="0" w:color="auto"/>
        <w:bottom w:val="none" w:sz="0" w:space="0" w:color="auto"/>
        <w:right w:val="none" w:sz="0" w:space="0" w:color="auto"/>
      </w:divBdr>
    </w:div>
    <w:div w:id="898974284">
      <w:bodyDiv w:val="1"/>
      <w:marLeft w:val="0"/>
      <w:marRight w:val="0"/>
      <w:marTop w:val="0"/>
      <w:marBottom w:val="0"/>
      <w:divBdr>
        <w:top w:val="none" w:sz="0" w:space="0" w:color="auto"/>
        <w:left w:val="none" w:sz="0" w:space="0" w:color="auto"/>
        <w:bottom w:val="none" w:sz="0" w:space="0" w:color="auto"/>
        <w:right w:val="none" w:sz="0" w:space="0" w:color="auto"/>
      </w:divBdr>
    </w:div>
    <w:div w:id="899704569">
      <w:bodyDiv w:val="1"/>
      <w:marLeft w:val="0"/>
      <w:marRight w:val="0"/>
      <w:marTop w:val="0"/>
      <w:marBottom w:val="0"/>
      <w:divBdr>
        <w:top w:val="none" w:sz="0" w:space="0" w:color="auto"/>
        <w:left w:val="none" w:sz="0" w:space="0" w:color="auto"/>
        <w:bottom w:val="none" w:sz="0" w:space="0" w:color="auto"/>
        <w:right w:val="none" w:sz="0" w:space="0" w:color="auto"/>
      </w:divBdr>
    </w:div>
    <w:div w:id="918295534">
      <w:bodyDiv w:val="1"/>
      <w:marLeft w:val="0"/>
      <w:marRight w:val="0"/>
      <w:marTop w:val="0"/>
      <w:marBottom w:val="0"/>
      <w:divBdr>
        <w:top w:val="none" w:sz="0" w:space="0" w:color="auto"/>
        <w:left w:val="none" w:sz="0" w:space="0" w:color="auto"/>
        <w:bottom w:val="none" w:sz="0" w:space="0" w:color="auto"/>
        <w:right w:val="none" w:sz="0" w:space="0" w:color="auto"/>
      </w:divBdr>
    </w:div>
    <w:div w:id="940181180">
      <w:bodyDiv w:val="1"/>
      <w:marLeft w:val="0"/>
      <w:marRight w:val="0"/>
      <w:marTop w:val="0"/>
      <w:marBottom w:val="0"/>
      <w:divBdr>
        <w:top w:val="none" w:sz="0" w:space="0" w:color="auto"/>
        <w:left w:val="none" w:sz="0" w:space="0" w:color="auto"/>
        <w:bottom w:val="none" w:sz="0" w:space="0" w:color="auto"/>
        <w:right w:val="none" w:sz="0" w:space="0" w:color="auto"/>
      </w:divBdr>
    </w:div>
    <w:div w:id="1093474049">
      <w:bodyDiv w:val="1"/>
      <w:marLeft w:val="0"/>
      <w:marRight w:val="0"/>
      <w:marTop w:val="0"/>
      <w:marBottom w:val="0"/>
      <w:divBdr>
        <w:top w:val="none" w:sz="0" w:space="0" w:color="auto"/>
        <w:left w:val="none" w:sz="0" w:space="0" w:color="auto"/>
        <w:bottom w:val="none" w:sz="0" w:space="0" w:color="auto"/>
        <w:right w:val="none" w:sz="0" w:space="0" w:color="auto"/>
      </w:divBdr>
    </w:div>
    <w:div w:id="1240674830">
      <w:bodyDiv w:val="1"/>
      <w:marLeft w:val="0"/>
      <w:marRight w:val="0"/>
      <w:marTop w:val="0"/>
      <w:marBottom w:val="0"/>
      <w:divBdr>
        <w:top w:val="none" w:sz="0" w:space="0" w:color="auto"/>
        <w:left w:val="none" w:sz="0" w:space="0" w:color="auto"/>
        <w:bottom w:val="none" w:sz="0" w:space="0" w:color="auto"/>
        <w:right w:val="none" w:sz="0" w:space="0" w:color="auto"/>
      </w:divBdr>
    </w:div>
    <w:div w:id="1337926506">
      <w:bodyDiv w:val="1"/>
      <w:marLeft w:val="0"/>
      <w:marRight w:val="0"/>
      <w:marTop w:val="0"/>
      <w:marBottom w:val="0"/>
      <w:divBdr>
        <w:top w:val="none" w:sz="0" w:space="0" w:color="auto"/>
        <w:left w:val="none" w:sz="0" w:space="0" w:color="auto"/>
        <w:bottom w:val="none" w:sz="0" w:space="0" w:color="auto"/>
        <w:right w:val="none" w:sz="0" w:space="0" w:color="auto"/>
      </w:divBdr>
    </w:div>
    <w:div w:id="1691955318">
      <w:bodyDiv w:val="1"/>
      <w:marLeft w:val="0"/>
      <w:marRight w:val="0"/>
      <w:marTop w:val="0"/>
      <w:marBottom w:val="0"/>
      <w:divBdr>
        <w:top w:val="none" w:sz="0" w:space="0" w:color="auto"/>
        <w:left w:val="none" w:sz="0" w:space="0" w:color="auto"/>
        <w:bottom w:val="none" w:sz="0" w:space="0" w:color="auto"/>
        <w:right w:val="none" w:sz="0" w:space="0" w:color="auto"/>
      </w:divBdr>
    </w:div>
    <w:div w:id="1780564168">
      <w:bodyDiv w:val="1"/>
      <w:marLeft w:val="0"/>
      <w:marRight w:val="0"/>
      <w:marTop w:val="0"/>
      <w:marBottom w:val="0"/>
      <w:divBdr>
        <w:top w:val="none" w:sz="0" w:space="0" w:color="auto"/>
        <w:left w:val="none" w:sz="0" w:space="0" w:color="auto"/>
        <w:bottom w:val="none" w:sz="0" w:space="0" w:color="auto"/>
        <w:right w:val="none" w:sz="0" w:space="0" w:color="auto"/>
      </w:divBdr>
    </w:div>
    <w:div w:id="1804497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antitru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821</Words>
  <Characters>4109</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Rashut_domain</Company>
  <LinksUpToDate>false</LinksUpToDate>
  <CharactersWithSpaces>4921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Nofar hadar</dc:creator>
  <cp:keywords/>
  <dc:description/>
  <cp:lastModifiedBy>Erez Elmakias</cp:lastModifiedBy>
  <cp:revision>2</cp:revision>
  <cp:lastPrinted>2021-03-14T10:45:00Z</cp:lastPrinted>
  <dcterms:created xsi:type="dcterms:W3CDTF">2022-01-27T06:27:00Z</dcterms:created>
  <dcterms:modified xsi:type="dcterms:W3CDTF">2022-01-27T06:27:00Z</dcterms:modified>
</cp:coreProperties>
</file>